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2D6C3B" w14:textId="77777777" w:rsidR="00101178" w:rsidRDefault="00101178" w:rsidP="00101178">
      <w:pPr>
        <w:pStyle w:val="Encabezado1"/>
      </w:pPr>
    </w:p>
    <w:p w14:paraId="3D355062" w14:textId="77777777" w:rsidR="00D356C4" w:rsidRDefault="00D356C4" w:rsidP="006E507D">
      <w:pPr>
        <w:pStyle w:val="TtuloTDC"/>
        <w:spacing w:before="0"/>
        <w:rPr>
          <w:rFonts w:ascii="Gill Sans MT" w:eastAsiaTheme="minorHAnsi" w:hAnsi="Gill Sans MT" w:cstheme="minorBidi"/>
          <w:color w:val="auto"/>
          <w:sz w:val="22"/>
          <w:szCs w:val="22"/>
          <w:lang w:val="es-ES" w:eastAsia="en-US"/>
        </w:rPr>
        <w:sectPr w:rsidR="00D356C4">
          <w:headerReference w:type="default" r:id="rId8"/>
          <w:footerReference w:type="default" r:id="rId9"/>
          <w:pgSz w:w="12240" w:h="15840"/>
          <w:pgMar w:top="1417" w:right="1701" w:bottom="1417" w:left="1701" w:header="708" w:footer="708" w:gutter="0"/>
          <w:cols w:space="708"/>
          <w:docGrid w:linePitch="360"/>
        </w:sectPr>
      </w:pPr>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14:paraId="449DDA8A" w14:textId="5363F831" w:rsidR="0045017D" w:rsidRPr="00D62DDA" w:rsidRDefault="00C55084" w:rsidP="006E507D">
          <w:pPr>
            <w:pStyle w:val="TtuloTDC"/>
            <w:spacing w:before="0"/>
            <w:rPr>
              <w:rFonts w:ascii="Gill Sans MT" w:hAnsi="Gill Sans MT"/>
              <w:b/>
              <w:sz w:val="24"/>
            </w:rPr>
          </w:pPr>
          <w:r>
            <w:rPr>
              <w:rFonts w:ascii="Gill Sans MT" w:hAnsi="Gill Sans MT"/>
              <w:b/>
              <w:sz w:val="24"/>
              <w:lang w:val="es-ES"/>
            </w:rPr>
            <w:t>Tabla de c</w:t>
          </w:r>
          <w:r w:rsidR="0045017D" w:rsidRPr="00D62DDA">
            <w:rPr>
              <w:rFonts w:ascii="Gill Sans MT" w:hAnsi="Gill Sans MT"/>
              <w:b/>
              <w:sz w:val="24"/>
              <w:lang w:val="es-ES"/>
            </w:rPr>
            <w:t>ontenido</w:t>
          </w:r>
        </w:p>
        <w:p w14:paraId="0E508D1C" w14:textId="2D650828" w:rsidR="00393501" w:rsidRDefault="006E507D">
          <w:pPr>
            <w:pStyle w:val="TDC1"/>
            <w:tabs>
              <w:tab w:val="left" w:pos="440"/>
              <w:tab w:val="right" w:leader="dot" w:pos="8828"/>
            </w:tabs>
            <w:rPr>
              <w:rFonts w:asciiTheme="minorHAnsi" w:hAnsiTheme="minorHAnsi" w:cstheme="minorBidi"/>
              <w:noProof/>
            </w:rPr>
          </w:pPr>
          <w:r>
            <w:fldChar w:fldCharType="begin"/>
          </w:r>
          <w:r>
            <w:instrText xml:space="preserve"> TOC \o "1-3" \h \z \u </w:instrText>
          </w:r>
          <w:r>
            <w:fldChar w:fldCharType="separate"/>
          </w:r>
          <w:hyperlink w:anchor="_Toc41296326" w:history="1">
            <w:r w:rsidR="00393501" w:rsidRPr="00CD7710">
              <w:rPr>
                <w:rStyle w:val="Hipervnculo"/>
                <w:noProof/>
              </w:rPr>
              <w:t>1.</w:t>
            </w:r>
            <w:r w:rsidR="00393501">
              <w:rPr>
                <w:rFonts w:asciiTheme="minorHAnsi" w:hAnsiTheme="minorHAnsi" w:cstheme="minorBidi"/>
                <w:noProof/>
              </w:rPr>
              <w:tab/>
            </w:r>
            <w:r w:rsidR="00393501" w:rsidRPr="00CD7710">
              <w:rPr>
                <w:rStyle w:val="Hipervnculo"/>
                <w:noProof/>
              </w:rPr>
              <w:t>Objeto y alcance</w:t>
            </w:r>
            <w:r w:rsidR="00393501">
              <w:rPr>
                <w:noProof/>
                <w:webHidden/>
              </w:rPr>
              <w:tab/>
            </w:r>
            <w:r w:rsidR="00393501">
              <w:rPr>
                <w:noProof/>
                <w:webHidden/>
              </w:rPr>
              <w:fldChar w:fldCharType="begin"/>
            </w:r>
            <w:r w:rsidR="00393501">
              <w:rPr>
                <w:noProof/>
                <w:webHidden/>
              </w:rPr>
              <w:instrText xml:space="preserve"> PAGEREF _Toc41296326 \h </w:instrText>
            </w:r>
            <w:r w:rsidR="00393501">
              <w:rPr>
                <w:noProof/>
                <w:webHidden/>
              </w:rPr>
            </w:r>
            <w:r w:rsidR="00393501">
              <w:rPr>
                <w:noProof/>
                <w:webHidden/>
              </w:rPr>
              <w:fldChar w:fldCharType="separate"/>
            </w:r>
            <w:r w:rsidR="00D7211D">
              <w:rPr>
                <w:noProof/>
                <w:webHidden/>
              </w:rPr>
              <w:t>2</w:t>
            </w:r>
            <w:r w:rsidR="00393501">
              <w:rPr>
                <w:noProof/>
                <w:webHidden/>
              </w:rPr>
              <w:fldChar w:fldCharType="end"/>
            </w:r>
          </w:hyperlink>
        </w:p>
        <w:p w14:paraId="43422C6F" w14:textId="6B90241C" w:rsidR="00393501" w:rsidRDefault="00590876">
          <w:pPr>
            <w:pStyle w:val="TDC1"/>
            <w:tabs>
              <w:tab w:val="left" w:pos="440"/>
              <w:tab w:val="right" w:leader="dot" w:pos="8828"/>
            </w:tabs>
            <w:rPr>
              <w:rFonts w:asciiTheme="minorHAnsi" w:hAnsiTheme="minorHAnsi" w:cstheme="minorBidi"/>
              <w:noProof/>
            </w:rPr>
          </w:pPr>
          <w:hyperlink w:anchor="_Toc41296327" w:history="1">
            <w:r w:rsidR="00393501" w:rsidRPr="00CD7710">
              <w:rPr>
                <w:rStyle w:val="Hipervnculo"/>
                <w:noProof/>
              </w:rPr>
              <w:t>2.</w:t>
            </w:r>
            <w:r w:rsidR="00393501">
              <w:rPr>
                <w:rFonts w:asciiTheme="minorHAnsi" w:hAnsiTheme="minorHAnsi" w:cstheme="minorBidi"/>
                <w:noProof/>
              </w:rPr>
              <w:tab/>
            </w:r>
            <w:r w:rsidR="00393501" w:rsidRPr="00CD7710">
              <w:rPr>
                <w:rStyle w:val="Hipervnculo"/>
                <w:noProof/>
              </w:rPr>
              <w:t>Definiciones</w:t>
            </w:r>
            <w:r w:rsidR="00393501">
              <w:rPr>
                <w:noProof/>
                <w:webHidden/>
              </w:rPr>
              <w:tab/>
            </w:r>
            <w:r w:rsidR="00393501">
              <w:rPr>
                <w:noProof/>
                <w:webHidden/>
              </w:rPr>
              <w:fldChar w:fldCharType="begin"/>
            </w:r>
            <w:r w:rsidR="00393501">
              <w:rPr>
                <w:noProof/>
                <w:webHidden/>
              </w:rPr>
              <w:instrText xml:space="preserve"> PAGEREF _Toc41296327 \h </w:instrText>
            </w:r>
            <w:r w:rsidR="00393501">
              <w:rPr>
                <w:noProof/>
                <w:webHidden/>
              </w:rPr>
            </w:r>
            <w:r w:rsidR="00393501">
              <w:rPr>
                <w:noProof/>
                <w:webHidden/>
              </w:rPr>
              <w:fldChar w:fldCharType="separate"/>
            </w:r>
            <w:r w:rsidR="00D7211D">
              <w:rPr>
                <w:noProof/>
                <w:webHidden/>
              </w:rPr>
              <w:t>2</w:t>
            </w:r>
            <w:r w:rsidR="00393501">
              <w:rPr>
                <w:noProof/>
                <w:webHidden/>
              </w:rPr>
              <w:fldChar w:fldCharType="end"/>
            </w:r>
          </w:hyperlink>
        </w:p>
        <w:p w14:paraId="5CAF802E" w14:textId="374790E7" w:rsidR="00393501" w:rsidRDefault="00590876">
          <w:pPr>
            <w:pStyle w:val="TDC2"/>
            <w:tabs>
              <w:tab w:val="left" w:pos="880"/>
              <w:tab w:val="right" w:leader="dot" w:pos="8828"/>
            </w:tabs>
            <w:rPr>
              <w:rFonts w:cstheme="minorBidi"/>
              <w:noProof/>
            </w:rPr>
          </w:pPr>
          <w:hyperlink w:anchor="_Toc41296328" w:history="1">
            <w:r w:rsidR="00393501" w:rsidRPr="00CD7710">
              <w:rPr>
                <w:rStyle w:val="Hipervnculo"/>
                <w:noProof/>
              </w:rPr>
              <w:t>2.1.</w:t>
            </w:r>
            <w:r w:rsidR="00393501">
              <w:rPr>
                <w:rFonts w:cstheme="minorBidi"/>
                <w:noProof/>
              </w:rPr>
              <w:tab/>
            </w:r>
            <w:r w:rsidR="00393501" w:rsidRPr="00CD7710">
              <w:rPr>
                <w:rStyle w:val="Hipervnculo"/>
                <w:noProof/>
              </w:rPr>
              <w:t>Certificado de calibración</w:t>
            </w:r>
            <w:r w:rsidR="00393501">
              <w:rPr>
                <w:noProof/>
                <w:webHidden/>
              </w:rPr>
              <w:tab/>
            </w:r>
            <w:r w:rsidR="00393501">
              <w:rPr>
                <w:noProof/>
                <w:webHidden/>
              </w:rPr>
              <w:fldChar w:fldCharType="begin"/>
            </w:r>
            <w:r w:rsidR="00393501">
              <w:rPr>
                <w:noProof/>
                <w:webHidden/>
              </w:rPr>
              <w:instrText xml:space="preserve"> PAGEREF _Toc41296328 \h </w:instrText>
            </w:r>
            <w:r w:rsidR="00393501">
              <w:rPr>
                <w:noProof/>
                <w:webHidden/>
              </w:rPr>
            </w:r>
            <w:r w:rsidR="00393501">
              <w:rPr>
                <w:noProof/>
                <w:webHidden/>
              </w:rPr>
              <w:fldChar w:fldCharType="separate"/>
            </w:r>
            <w:r w:rsidR="00D7211D">
              <w:rPr>
                <w:noProof/>
                <w:webHidden/>
              </w:rPr>
              <w:t>2</w:t>
            </w:r>
            <w:r w:rsidR="00393501">
              <w:rPr>
                <w:noProof/>
                <w:webHidden/>
              </w:rPr>
              <w:fldChar w:fldCharType="end"/>
            </w:r>
          </w:hyperlink>
        </w:p>
        <w:p w14:paraId="53D54717" w14:textId="3310D4F8" w:rsidR="00393501" w:rsidRDefault="00590876">
          <w:pPr>
            <w:pStyle w:val="TDC2"/>
            <w:tabs>
              <w:tab w:val="left" w:pos="880"/>
              <w:tab w:val="right" w:leader="dot" w:pos="8828"/>
            </w:tabs>
            <w:rPr>
              <w:rFonts w:cstheme="minorBidi"/>
              <w:noProof/>
            </w:rPr>
          </w:pPr>
          <w:hyperlink w:anchor="_Toc41296329" w:history="1">
            <w:r w:rsidR="00393501" w:rsidRPr="00CD7710">
              <w:rPr>
                <w:rStyle w:val="Hipervnculo"/>
                <w:noProof/>
              </w:rPr>
              <w:t>2.2.</w:t>
            </w:r>
            <w:r w:rsidR="00393501">
              <w:rPr>
                <w:rFonts w:cstheme="minorBidi"/>
                <w:noProof/>
              </w:rPr>
              <w:tab/>
            </w:r>
            <w:r w:rsidR="00393501" w:rsidRPr="00CD7710">
              <w:rPr>
                <w:rStyle w:val="Hipervnculo"/>
                <w:noProof/>
              </w:rPr>
              <w:t>Certificado de inspección</w:t>
            </w:r>
            <w:r w:rsidR="00393501">
              <w:rPr>
                <w:noProof/>
                <w:webHidden/>
              </w:rPr>
              <w:tab/>
            </w:r>
            <w:r w:rsidR="00393501">
              <w:rPr>
                <w:noProof/>
                <w:webHidden/>
              </w:rPr>
              <w:fldChar w:fldCharType="begin"/>
            </w:r>
            <w:r w:rsidR="00393501">
              <w:rPr>
                <w:noProof/>
                <w:webHidden/>
              </w:rPr>
              <w:instrText xml:space="preserve"> PAGEREF _Toc41296329 \h </w:instrText>
            </w:r>
            <w:r w:rsidR="00393501">
              <w:rPr>
                <w:noProof/>
                <w:webHidden/>
              </w:rPr>
            </w:r>
            <w:r w:rsidR="00393501">
              <w:rPr>
                <w:noProof/>
                <w:webHidden/>
              </w:rPr>
              <w:fldChar w:fldCharType="separate"/>
            </w:r>
            <w:r w:rsidR="00D7211D">
              <w:rPr>
                <w:noProof/>
                <w:webHidden/>
              </w:rPr>
              <w:t>2</w:t>
            </w:r>
            <w:r w:rsidR="00393501">
              <w:rPr>
                <w:noProof/>
                <w:webHidden/>
              </w:rPr>
              <w:fldChar w:fldCharType="end"/>
            </w:r>
          </w:hyperlink>
        </w:p>
        <w:p w14:paraId="38152A27" w14:textId="18829944" w:rsidR="00393501" w:rsidRDefault="00590876">
          <w:pPr>
            <w:pStyle w:val="TDC2"/>
            <w:tabs>
              <w:tab w:val="left" w:pos="880"/>
              <w:tab w:val="right" w:leader="dot" w:pos="8828"/>
            </w:tabs>
            <w:rPr>
              <w:rFonts w:cstheme="minorBidi"/>
              <w:noProof/>
            </w:rPr>
          </w:pPr>
          <w:hyperlink w:anchor="_Toc41296330" w:history="1">
            <w:r w:rsidR="00393501" w:rsidRPr="00CD7710">
              <w:rPr>
                <w:rStyle w:val="Hipervnculo"/>
                <w:noProof/>
              </w:rPr>
              <w:t>2.3.</w:t>
            </w:r>
            <w:r w:rsidR="00393501">
              <w:rPr>
                <w:rFonts w:cstheme="minorBidi"/>
                <w:noProof/>
              </w:rPr>
              <w:tab/>
            </w:r>
            <w:r w:rsidR="00393501" w:rsidRPr="00CD7710">
              <w:rPr>
                <w:rStyle w:val="Hipervnculo"/>
                <w:noProof/>
              </w:rPr>
              <w:t>Certificado de competencias</w:t>
            </w:r>
            <w:r w:rsidR="00393501">
              <w:rPr>
                <w:noProof/>
                <w:webHidden/>
              </w:rPr>
              <w:tab/>
            </w:r>
            <w:r w:rsidR="00393501">
              <w:rPr>
                <w:noProof/>
                <w:webHidden/>
              </w:rPr>
              <w:fldChar w:fldCharType="begin"/>
            </w:r>
            <w:r w:rsidR="00393501">
              <w:rPr>
                <w:noProof/>
                <w:webHidden/>
              </w:rPr>
              <w:instrText xml:space="preserve"> PAGEREF _Toc41296330 \h </w:instrText>
            </w:r>
            <w:r w:rsidR="00393501">
              <w:rPr>
                <w:noProof/>
                <w:webHidden/>
              </w:rPr>
            </w:r>
            <w:r w:rsidR="00393501">
              <w:rPr>
                <w:noProof/>
                <w:webHidden/>
              </w:rPr>
              <w:fldChar w:fldCharType="separate"/>
            </w:r>
            <w:r w:rsidR="00D7211D">
              <w:rPr>
                <w:noProof/>
                <w:webHidden/>
              </w:rPr>
              <w:t>2</w:t>
            </w:r>
            <w:r w:rsidR="00393501">
              <w:rPr>
                <w:noProof/>
                <w:webHidden/>
              </w:rPr>
              <w:fldChar w:fldCharType="end"/>
            </w:r>
          </w:hyperlink>
        </w:p>
        <w:p w14:paraId="1EFEEA1E" w14:textId="2D1F98D1" w:rsidR="00393501" w:rsidRDefault="00590876">
          <w:pPr>
            <w:pStyle w:val="TDC2"/>
            <w:tabs>
              <w:tab w:val="left" w:pos="880"/>
              <w:tab w:val="right" w:leader="dot" w:pos="8828"/>
            </w:tabs>
            <w:rPr>
              <w:rFonts w:cstheme="minorBidi"/>
              <w:noProof/>
            </w:rPr>
          </w:pPr>
          <w:hyperlink w:anchor="_Toc41296331" w:history="1">
            <w:r w:rsidR="00393501" w:rsidRPr="00CD7710">
              <w:rPr>
                <w:rStyle w:val="Hipervnculo"/>
                <w:noProof/>
              </w:rPr>
              <w:t>2.4.</w:t>
            </w:r>
            <w:r w:rsidR="00393501">
              <w:rPr>
                <w:rFonts w:cstheme="minorBidi"/>
                <w:noProof/>
              </w:rPr>
              <w:tab/>
            </w:r>
            <w:r w:rsidR="00393501" w:rsidRPr="00CD7710">
              <w:rPr>
                <w:rStyle w:val="Hipervnculo"/>
                <w:noProof/>
              </w:rPr>
              <w:t>Certificado de formación</w:t>
            </w:r>
            <w:r w:rsidR="00393501">
              <w:rPr>
                <w:noProof/>
                <w:webHidden/>
              </w:rPr>
              <w:tab/>
            </w:r>
            <w:r w:rsidR="00393501">
              <w:rPr>
                <w:noProof/>
                <w:webHidden/>
              </w:rPr>
              <w:fldChar w:fldCharType="begin"/>
            </w:r>
            <w:r w:rsidR="00393501">
              <w:rPr>
                <w:noProof/>
                <w:webHidden/>
              </w:rPr>
              <w:instrText xml:space="preserve"> PAGEREF _Toc41296331 \h </w:instrText>
            </w:r>
            <w:r w:rsidR="00393501">
              <w:rPr>
                <w:noProof/>
                <w:webHidden/>
              </w:rPr>
            </w:r>
            <w:r w:rsidR="00393501">
              <w:rPr>
                <w:noProof/>
                <w:webHidden/>
              </w:rPr>
              <w:fldChar w:fldCharType="separate"/>
            </w:r>
            <w:r w:rsidR="00D7211D">
              <w:rPr>
                <w:noProof/>
                <w:webHidden/>
              </w:rPr>
              <w:t>2</w:t>
            </w:r>
            <w:r w:rsidR="00393501">
              <w:rPr>
                <w:noProof/>
                <w:webHidden/>
              </w:rPr>
              <w:fldChar w:fldCharType="end"/>
            </w:r>
          </w:hyperlink>
        </w:p>
        <w:p w14:paraId="34685378" w14:textId="318A08C8" w:rsidR="00393501" w:rsidRDefault="00590876">
          <w:pPr>
            <w:pStyle w:val="TDC2"/>
            <w:tabs>
              <w:tab w:val="left" w:pos="880"/>
              <w:tab w:val="right" w:leader="dot" w:pos="8828"/>
            </w:tabs>
            <w:rPr>
              <w:rFonts w:cstheme="minorBidi"/>
              <w:noProof/>
            </w:rPr>
          </w:pPr>
          <w:hyperlink w:anchor="_Toc41296332" w:history="1">
            <w:r w:rsidR="00393501" w:rsidRPr="00CD7710">
              <w:rPr>
                <w:rStyle w:val="Hipervnculo"/>
                <w:noProof/>
              </w:rPr>
              <w:t>2.5.</w:t>
            </w:r>
            <w:r w:rsidR="00393501">
              <w:rPr>
                <w:rFonts w:cstheme="minorBidi"/>
                <w:noProof/>
              </w:rPr>
              <w:tab/>
            </w:r>
            <w:r w:rsidR="00393501" w:rsidRPr="00CD7710">
              <w:rPr>
                <w:rStyle w:val="Hipervnculo"/>
                <w:noProof/>
              </w:rPr>
              <w:t>Medios electrónicos y electromagnéticos</w:t>
            </w:r>
            <w:r w:rsidR="00393501">
              <w:rPr>
                <w:noProof/>
                <w:webHidden/>
              </w:rPr>
              <w:tab/>
            </w:r>
            <w:r w:rsidR="00393501">
              <w:rPr>
                <w:noProof/>
                <w:webHidden/>
              </w:rPr>
              <w:fldChar w:fldCharType="begin"/>
            </w:r>
            <w:r w:rsidR="00393501">
              <w:rPr>
                <w:noProof/>
                <w:webHidden/>
              </w:rPr>
              <w:instrText xml:space="preserve"> PAGEREF _Toc41296332 \h </w:instrText>
            </w:r>
            <w:r w:rsidR="00393501">
              <w:rPr>
                <w:noProof/>
                <w:webHidden/>
              </w:rPr>
            </w:r>
            <w:r w:rsidR="00393501">
              <w:rPr>
                <w:noProof/>
                <w:webHidden/>
              </w:rPr>
              <w:fldChar w:fldCharType="separate"/>
            </w:r>
            <w:r w:rsidR="00D7211D">
              <w:rPr>
                <w:noProof/>
                <w:webHidden/>
              </w:rPr>
              <w:t>2</w:t>
            </w:r>
            <w:r w:rsidR="00393501">
              <w:rPr>
                <w:noProof/>
                <w:webHidden/>
              </w:rPr>
              <w:fldChar w:fldCharType="end"/>
            </w:r>
          </w:hyperlink>
        </w:p>
        <w:p w14:paraId="215702E1" w14:textId="18A41D03" w:rsidR="00393501" w:rsidRDefault="00590876">
          <w:pPr>
            <w:pStyle w:val="TDC1"/>
            <w:tabs>
              <w:tab w:val="left" w:pos="440"/>
              <w:tab w:val="right" w:leader="dot" w:pos="8828"/>
            </w:tabs>
            <w:rPr>
              <w:rFonts w:asciiTheme="minorHAnsi" w:hAnsiTheme="minorHAnsi" w:cstheme="minorBidi"/>
              <w:noProof/>
            </w:rPr>
          </w:pPr>
          <w:hyperlink w:anchor="_Toc41296333" w:history="1">
            <w:r w:rsidR="00393501" w:rsidRPr="00CD7710">
              <w:rPr>
                <w:rStyle w:val="Hipervnculo"/>
                <w:noProof/>
              </w:rPr>
              <w:t>3.</w:t>
            </w:r>
            <w:r w:rsidR="00393501">
              <w:rPr>
                <w:rFonts w:asciiTheme="minorHAnsi" w:hAnsiTheme="minorHAnsi" w:cstheme="minorBidi"/>
                <w:noProof/>
              </w:rPr>
              <w:tab/>
            </w:r>
            <w:r w:rsidR="00393501" w:rsidRPr="00CD7710">
              <w:rPr>
                <w:rStyle w:val="Hipervnculo"/>
                <w:noProof/>
              </w:rPr>
              <w:t>Personal del procedimiento</w:t>
            </w:r>
            <w:r w:rsidR="00393501">
              <w:rPr>
                <w:noProof/>
                <w:webHidden/>
              </w:rPr>
              <w:tab/>
            </w:r>
            <w:r w:rsidR="00393501">
              <w:rPr>
                <w:noProof/>
                <w:webHidden/>
              </w:rPr>
              <w:fldChar w:fldCharType="begin"/>
            </w:r>
            <w:r w:rsidR="00393501">
              <w:rPr>
                <w:noProof/>
                <w:webHidden/>
              </w:rPr>
              <w:instrText xml:space="preserve"> PAGEREF _Toc41296333 \h </w:instrText>
            </w:r>
            <w:r w:rsidR="00393501">
              <w:rPr>
                <w:noProof/>
                <w:webHidden/>
              </w:rPr>
            </w:r>
            <w:r w:rsidR="00393501">
              <w:rPr>
                <w:noProof/>
                <w:webHidden/>
              </w:rPr>
              <w:fldChar w:fldCharType="separate"/>
            </w:r>
            <w:r w:rsidR="00D7211D">
              <w:rPr>
                <w:noProof/>
                <w:webHidden/>
              </w:rPr>
              <w:t>2</w:t>
            </w:r>
            <w:r w:rsidR="00393501">
              <w:rPr>
                <w:noProof/>
                <w:webHidden/>
              </w:rPr>
              <w:fldChar w:fldCharType="end"/>
            </w:r>
          </w:hyperlink>
        </w:p>
        <w:p w14:paraId="221634E0" w14:textId="09666D1E" w:rsidR="00393501" w:rsidRDefault="00590876">
          <w:pPr>
            <w:pStyle w:val="TDC1"/>
            <w:tabs>
              <w:tab w:val="left" w:pos="440"/>
              <w:tab w:val="right" w:leader="dot" w:pos="8828"/>
            </w:tabs>
            <w:rPr>
              <w:rFonts w:asciiTheme="minorHAnsi" w:hAnsiTheme="minorHAnsi" w:cstheme="minorBidi"/>
              <w:noProof/>
            </w:rPr>
          </w:pPr>
          <w:hyperlink w:anchor="_Toc41296334" w:history="1">
            <w:r w:rsidR="00393501" w:rsidRPr="00CD7710">
              <w:rPr>
                <w:rStyle w:val="Hipervnculo"/>
                <w:noProof/>
              </w:rPr>
              <w:t>4.</w:t>
            </w:r>
            <w:r w:rsidR="00393501">
              <w:rPr>
                <w:rFonts w:asciiTheme="minorHAnsi" w:hAnsiTheme="minorHAnsi" w:cstheme="minorBidi"/>
                <w:noProof/>
              </w:rPr>
              <w:tab/>
            </w:r>
            <w:r w:rsidR="00393501" w:rsidRPr="00CD7710">
              <w:rPr>
                <w:rStyle w:val="Hipervnculo"/>
                <w:noProof/>
              </w:rPr>
              <w:t>Documentación relacionada</w:t>
            </w:r>
            <w:r w:rsidR="00393501">
              <w:rPr>
                <w:noProof/>
                <w:webHidden/>
              </w:rPr>
              <w:tab/>
            </w:r>
            <w:r w:rsidR="00393501">
              <w:rPr>
                <w:noProof/>
                <w:webHidden/>
              </w:rPr>
              <w:fldChar w:fldCharType="begin"/>
            </w:r>
            <w:r w:rsidR="00393501">
              <w:rPr>
                <w:noProof/>
                <w:webHidden/>
              </w:rPr>
              <w:instrText xml:space="preserve"> PAGEREF _Toc41296334 \h </w:instrText>
            </w:r>
            <w:r w:rsidR="00393501">
              <w:rPr>
                <w:noProof/>
                <w:webHidden/>
              </w:rPr>
            </w:r>
            <w:r w:rsidR="00393501">
              <w:rPr>
                <w:noProof/>
                <w:webHidden/>
              </w:rPr>
              <w:fldChar w:fldCharType="separate"/>
            </w:r>
            <w:r w:rsidR="00D7211D">
              <w:rPr>
                <w:noProof/>
                <w:webHidden/>
              </w:rPr>
              <w:t>3</w:t>
            </w:r>
            <w:r w:rsidR="00393501">
              <w:rPr>
                <w:noProof/>
                <w:webHidden/>
              </w:rPr>
              <w:fldChar w:fldCharType="end"/>
            </w:r>
          </w:hyperlink>
        </w:p>
        <w:p w14:paraId="48F7459F" w14:textId="4FC4FDE4" w:rsidR="00393501" w:rsidRDefault="00590876">
          <w:pPr>
            <w:pStyle w:val="TDC1"/>
            <w:tabs>
              <w:tab w:val="left" w:pos="440"/>
              <w:tab w:val="right" w:leader="dot" w:pos="8828"/>
            </w:tabs>
            <w:rPr>
              <w:rFonts w:asciiTheme="minorHAnsi" w:hAnsiTheme="minorHAnsi" w:cstheme="minorBidi"/>
              <w:noProof/>
            </w:rPr>
          </w:pPr>
          <w:hyperlink w:anchor="_Toc41296335" w:history="1">
            <w:r w:rsidR="00393501" w:rsidRPr="00CD7710">
              <w:rPr>
                <w:rStyle w:val="Hipervnculo"/>
                <w:noProof/>
              </w:rPr>
              <w:t>5.</w:t>
            </w:r>
            <w:r w:rsidR="00393501">
              <w:rPr>
                <w:rFonts w:asciiTheme="minorHAnsi" w:hAnsiTheme="minorHAnsi" w:cstheme="minorBidi"/>
                <w:noProof/>
              </w:rPr>
              <w:tab/>
            </w:r>
            <w:r w:rsidR="00393501" w:rsidRPr="00CD7710">
              <w:rPr>
                <w:rStyle w:val="Hipervnculo"/>
                <w:noProof/>
              </w:rPr>
              <w:t>Módulo relacionado</w:t>
            </w:r>
            <w:r w:rsidR="00393501">
              <w:rPr>
                <w:noProof/>
                <w:webHidden/>
              </w:rPr>
              <w:tab/>
            </w:r>
            <w:r w:rsidR="00393501">
              <w:rPr>
                <w:noProof/>
                <w:webHidden/>
              </w:rPr>
              <w:fldChar w:fldCharType="begin"/>
            </w:r>
            <w:r w:rsidR="00393501">
              <w:rPr>
                <w:noProof/>
                <w:webHidden/>
              </w:rPr>
              <w:instrText xml:space="preserve"> PAGEREF _Toc41296335 \h </w:instrText>
            </w:r>
            <w:r w:rsidR="00393501">
              <w:rPr>
                <w:noProof/>
                <w:webHidden/>
              </w:rPr>
            </w:r>
            <w:r w:rsidR="00393501">
              <w:rPr>
                <w:noProof/>
                <w:webHidden/>
              </w:rPr>
              <w:fldChar w:fldCharType="separate"/>
            </w:r>
            <w:r w:rsidR="00D7211D">
              <w:rPr>
                <w:noProof/>
                <w:webHidden/>
              </w:rPr>
              <w:t>3</w:t>
            </w:r>
            <w:r w:rsidR="00393501">
              <w:rPr>
                <w:noProof/>
                <w:webHidden/>
              </w:rPr>
              <w:fldChar w:fldCharType="end"/>
            </w:r>
          </w:hyperlink>
        </w:p>
        <w:p w14:paraId="5136D335" w14:textId="4C9F2441" w:rsidR="00393501" w:rsidRDefault="00590876">
          <w:pPr>
            <w:pStyle w:val="TDC1"/>
            <w:tabs>
              <w:tab w:val="left" w:pos="440"/>
              <w:tab w:val="right" w:leader="dot" w:pos="8828"/>
            </w:tabs>
            <w:rPr>
              <w:rFonts w:asciiTheme="minorHAnsi" w:hAnsiTheme="minorHAnsi" w:cstheme="minorBidi"/>
              <w:noProof/>
            </w:rPr>
          </w:pPr>
          <w:hyperlink w:anchor="_Toc41296336" w:history="1">
            <w:r w:rsidR="00393501" w:rsidRPr="00CD7710">
              <w:rPr>
                <w:rStyle w:val="Hipervnculo"/>
                <w:noProof/>
              </w:rPr>
              <w:t>6.</w:t>
            </w:r>
            <w:r w:rsidR="00393501">
              <w:rPr>
                <w:rFonts w:asciiTheme="minorHAnsi" w:hAnsiTheme="minorHAnsi" w:cstheme="minorBidi"/>
                <w:noProof/>
              </w:rPr>
              <w:tab/>
            </w:r>
            <w:r w:rsidR="00393501" w:rsidRPr="00CD7710">
              <w:rPr>
                <w:rStyle w:val="Hipervnculo"/>
                <w:noProof/>
              </w:rPr>
              <w:t>Procedimiento</w:t>
            </w:r>
            <w:r w:rsidR="00393501">
              <w:rPr>
                <w:noProof/>
                <w:webHidden/>
              </w:rPr>
              <w:tab/>
            </w:r>
            <w:r w:rsidR="00393501">
              <w:rPr>
                <w:noProof/>
                <w:webHidden/>
              </w:rPr>
              <w:fldChar w:fldCharType="begin"/>
            </w:r>
            <w:r w:rsidR="00393501">
              <w:rPr>
                <w:noProof/>
                <w:webHidden/>
              </w:rPr>
              <w:instrText xml:space="preserve"> PAGEREF _Toc41296336 \h </w:instrText>
            </w:r>
            <w:r w:rsidR="00393501">
              <w:rPr>
                <w:noProof/>
                <w:webHidden/>
              </w:rPr>
            </w:r>
            <w:r w:rsidR="00393501">
              <w:rPr>
                <w:noProof/>
                <w:webHidden/>
              </w:rPr>
              <w:fldChar w:fldCharType="separate"/>
            </w:r>
            <w:r w:rsidR="00D7211D">
              <w:rPr>
                <w:noProof/>
                <w:webHidden/>
              </w:rPr>
              <w:t>3</w:t>
            </w:r>
            <w:r w:rsidR="00393501">
              <w:rPr>
                <w:noProof/>
                <w:webHidden/>
              </w:rPr>
              <w:fldChar w:fldCharType="end"/>
            </w:r>
          </w:hyperlink>
        </w:p>
        <w:p w14:paraId="3F51680E" w14:textId="4F21D45D" w:rsidR="00393501" w:rsidRDefault="00590876">
          <w:pPr>
            <w:pStyle w:val="TDC2"/>
            <w:tabs>
              <w:tab w:val="left" w:pos="880"/>
              <w:tab w:val="right" w:leader="dot" w:pos="8828"/>
            </w:tabs>
            <w:rPr>
              <w:rFonts w:cstheme="minorBidi"/>
              <w:noProof/>
            </w:rPr>
          </w:pPr>
          <w:hyperlink w:anchor="_Toc41296337" w:history="1">
            <w:r w:rsidR="00393501" w:rsidRPr="00CD7710">
              <w:rPr>
                <w:rStyle w:val="Hipervnculo"/>
                <w:noProof/>
              </w:rPr>
              <w:t>6.1.</w:t>
            </w:r>
            <w:r w:rsidR="00393501">
              <w:rPr>
                <w:rFonts w:cstheme="minorBidi"/>
                <w:noProof/>
              </w:rPr>
              <w:tab/>
            </w:r>
            <w:r w:rsidR="00393501" w:rsidRPr="00CD7710">
              <w:rPr>
                <w:rStyle w:val="Hipervnculo"/>
                <w:noProof/>
              </w:rPr>
              <w:t>Generalidades</w:t>
            </w:r>
            <w:r w:rsidR="00393501">
              <w:rPr>
                <w:noProof/>
                <w:webHidden/>
              </w:rPr>
              <w:tab/>
            </w:r>
            <w:r w:rsidR="00393501">
              <w:rPr>
                <w:noProof/>
                <w:webHidden/>
              </w:rPr>
              <w:fldChar w:fldCharType="begin"/>
            </w:r>
            <w:r w:rsidR="00393501">
              <w:rPr>
                <w:noProof/>
                <w:webHidden/>
              </w:rPr>
              <w:instrText xml:space="preserve"> PAGEREF _Toc41296337 \h </w:instrText>
            </w:r>
            <w:r w:rsidR="00393501">
              <w:rPr>
                <w:noProof/>
                <w:webHidden/>
              </w:rPr>
            </w:r>
            <w:r w:rsidR="00393501">
              <w:rPr>
                <w:noProof/>
                <w:webHidden/>
              </w:rPr>
              <w:fldChar w:fldCharType="separate"/>
            </w:r>
            <w:r w:rsidR="00D7211D">
              <w:rPr>
                <w:noProof/>
                <w:webHidden/>
              </w:rPr>
              <w:t>3</w:t>
            </w:r>
            <w:r w:rsidR="00393501">
              <w:rPr>
                <w:noProof/>
                <w:webHidden/>
              </w:rPr>
              <w:fldChar w:fldCharType="end"/>
            </w:r>
          </w:hyperlink>
        </w:p>
        <w:p w14:paraId="3111A5B9" w14:textId="3661726F" w:rsidR="00393501" w:rsidRDefault="00590876">
          <w:pPr>
            <w:pStyle w:val="TDC2"/>
            <w:tabs>
              <w:tab w:val="left" w:pos="880"/>
              <w:tab w:val="right" w:leader="dot" w:pos="8828"/>
            </w:tabs>
            <w:rPr>
              <w:rFonts w:cstheme="minorBidi"/>
              <w:noProof/>
            </w:rPr>
          </w:pPr>
          <w:hyperlink w:anchor="_Toc41296338" w:history="1">
            <w:r w:rsidR="00393501" w:rsidRPr="00CD7710">
              <w:rPr>
                <w:rStyle w:val="Hipervnculo"/>
                <w:noProof/>
              </w:rPr>
              <w:t>6.2.</w:t>
            </w:r>
            <w:r w:rsidR="00393501">
              <w:rPr>
                <w:rFonts w:cstheme="minorBidi"/>
                <w:noProof/>
              </w:rPr>
              <w:tab/>
            </w:r>
            <w:r w:rsidR="00393501" w:rsidRPr="00CD7710">
              <w:rPr>
                <w:rStyle w:val="Hipervnculo"/>
                <w:noProof/>
              </w:rPr>
              <w:t>Gestión de certificados</w:t>
            </w:r>
            <w:r w:rsidR="00393501">
              <w:rPr>
                <w:noProof/>
                <w:webHidden/>
              </w:rPr>
              <w:tab/>
            </w:r>
            <w:r w:rsidR="00393501">
              <w:rPr>
                <w:noProof/>
                <w:webHidden/>
              </w:rPr>
              <w:fldChar w:fldCharType="begin"/>
            </w:r>
            <w:r w:rsidR="00393501">
              <w:rPr>
                <w:noProof/>
                <w:webHidden/>
              </w:rPr>
              <w:instrText xml:space="preserve"> PAGEREF _Toc41296338 \h </w:instrText>
            </w:r>
            <w:r w:rsidR="00393501">
              <w:rPr>
                <w:noProof/>
                <w:webHidden/>
              </w:rPr>
            </w:r>
            <w:r w:rsidR="00393501">
              <w:rPr>
                <w:noProof/>
                <w:webHidden/>
              </w:rPr>
              <w:fldChar w:fldCharType="separate"/>
            </w:r>
            <w:r w:rsidR="00D7211D">
              <w:rPr>
                <w:noProof/>
                <w:webHidden/>
              </w:rPr>
              <w:t>3</w:t>
            </w:r>
            <w:r w:rsidR="00393501">
              <w:rPr>
                <w:noProof/>
                <w:webHidden/>
              </w:rPr>
              <w:fldChar w:fldCharType="end"/>
            </w:r>
          </w:hyperlink>
        </w:p>
        <w:p w14:paraId="0D0F6C5F" w14:textId="0556BC86" w:rsidR="00393501" w:rsidRDefault="00590876">
          <w:pPr>
            <w:pStyle w:val="TDC3"/>
            <w:tabs>
              <w:tab w:val="left" w:pos="1320"/>
              <w:tab w:val="right" w:leader="dot" w:pos="8828"/>
            </w:tabs>
            <w:rPr>
              <w:rFonts w:cstheme="minorBidi"/>
              <w:noProof/>
            </w:rPr>
          </w:pPr>
          <w:hyperlink w:anchor="_Toc41296339" w:history="1">
            <w:r w:rsidR="00393501" w:rsidRPr="00CD7710">
              <w:rPr>
                <w:rStyle w:val="Hipervnculo"/>
                <w:noProof/>
              </w:rPr>
              <w:t>6.2.1.</w:t>
            </w:r>
            <w:r w:rsidR="00393501">
              <w:rPr>
                <w:rFonts w:cstheme="minorBidi"/>
                <w:noProof/>
              </w:rPr>
              <w:tab/>
            </w:r>
            <w:r w:rsidR="00393501" w:rsidRPr="00CD7710">
              <w:rPr>
                <w:rStyle w:val="Hipervnculo"/>
                <w:noProof/>
              </w:rPr>
              <w:t>Certificados de calibración</w:t>
            </w:r>
            <w:r w:rsidR="00393501">
              <w:rPr>
                <w:noProof/>
                <w:webHidden/>
              </w:rPr>
              <w:tab/>
            </w:r>
            <w:r w:rsidR="00393501">
              <w:rPr>
                <w:noProof/>
                <w:webHidden/>
              </w:rPr>
              <w:fldChar w:fldCharType="begin"/>
            </w:r>
            <w:r w:rsidR="00393501">
              <w:rPr>
                <w:noProof/>
                <w:webHidden/>
              </w:rPr>
              <w:instrText xml:space="preserve"> PAGEREF _Toc41296339 \h </w:instrText>
            </w:r>
            <w:r w:rsidR="00393501">
              <w:rPr>
                <w:noProof/>
                <w:webHidden/>
              </w:rPr>
            </w:r>
            <w:r w:rsidR="00393501">
              <w:rPr>
                <w:noProof/>
                <w:webHidden/>
              </w:rPr>
              <w:fldChar w:fldCharType="separate"/>
            </w:r>
            <w:r w:rsidR="00D7211D">
              <w:rPr>
                <w:noProof/>
                <w:webHidden/>
              </w:rPr>
              <w:t>3</w:t>
            </w:r>
            <w:r w:rsidR="00393501">
              <w:rPr>
                <w:noProof/>
                <w:webHidden/>
              </w:rPr>
              <w:fldChar w:fldCharType="end"/>
            </w:r>
          </w:hyperlink>
        </w:p>
        <w:p w14:paraId="23BD3AE6" w14:textId="4F40EED8" w:rsidR="00393501" w:rsidRDefault="00590876">
          <w:pPr>
            <w:pStyle w:val="TDC3"/>
            <w:tabs>
              <w:tab w:val="left" w:pos="1320"/>
              <w:tab w:val="right" w:leader="dot" w:pos="8828"/>
            </w:tabs>
            <w:rPr>
              <w:rFonts w:cstheme="minorBidi"/>
              <w:noProof/>
            </w:rPr>
          </w:pPr>
          <w:hyperlink w:anchor="_Toc41296340" w:history="1">
            <w:r w:rsidR="00393501" w:rsidRPr="00CD7710">
              <w:rPr>
                <w:rStyle w:val="Hipervnculo"/>
                <w:noProof/>
              </w:rPr>
              <w:t>6.2.2.</w:t>
            </w:r>
            <w:r w:rsidR="00393501">
              <w:rPr>
                <w:rFonts w:cstheme="minorBidi"/>
                <w:noProof/>
              </w:rPr>
              <w:tab/>
            </w:r>
            <w:r w:rsidR="00393501" w:rsidRPr="00CD7710">
              <w:rPr>
                <w:rStyle w:val="Hipervnculo"/>
                <w:noProof/>
              </w:rPr>
              <w:t>Certificados de Inspección</w:t>
            </w:r>
            <w:r w:rsidR="00393501">
              <w:rPr>
                <w:noProof/>
                <w:webHidden/>
              </w:rPr>
              <w:tab/>
            </w:r>
            <w:r w:rsidR="00393501">
              <w:rPr>
                <w:noProof/>
                <w:webHidden/>
              </w:rPr>
              <w:fldChar w:fldCharType="begin"/>
            </w:r>
            <w:r w:rsidR="00393501">
              <w:rPr>
                <w:noProof/>
                <w:webHidden/>
              </w:rPr>
              <w:instrText xml:space="preserve"> PAGEREF _Toc41296340 \h </w:instrText>
            </w:r>
            <w:r w:rsidR="00393501">
              <w:rPr>
                <w:noProof/>
                <w:webHidden/>
              </w:rPr>
            </w:r>
            <w:r w:rsidR="00393501">
              <w:rPr>
                <w:noProof/>
                <w:webHidden/>
              </w:rPr>
              <w:fldChar w:fldCharType="separate"/>
            </w:r>
            <w:r w:rsidR="00D7211D">
              <w:rPr>
                <w:noProof/>
                <w:webHidden/>
              </w:rPr>
              <w:t>6</w:t>
            </w:r>
            <w:r w:rsidR="00393501">
              <w:rPr>
                <w:noProof/>
                <w:webHidden/>
              </w:rPr>
              <w:fldChar w:fldCharType="end"/>
            </w:r>
          </w:hyperlink>
        </w:p>
        <w:p w14:paraId="2D8960D9" w14:textId="6D33569C" w:rsidR="00393501" w:rsidRDefault="00590876">
          <w:pPr>
            <w:pStyle w:val="TDC3"/>
            <w:tabs>
              <w:tab w:val="left" w:pos="1320"/>
              <w:tab w:val="right" w:leader="dot" w:pos="8828"/>
            </w:tabs>
            <w:rPr>
              <w:rFonts w:cstheme="minorBidi"/>
              <w:noProof/>
            </w:rPr>
          </w:pPr>
          <w:hyperlink w:anchor="_Toc41296341" w:history="1">
            <w:r w:rsidR="00393501" w:rsidRPr="00CD7710">
              <w:rPr>
                <w:rStyle w:val="Hipervnculo"/>
                <w:noProof/>
              </w:rPr>
              <w:t>6.2.3.</w:t>
            </w:r>
            <w:r w:rsidR="00393501">
              <w:rPr>
                <w:rFonts w:cstheme="minorBidi"/>
                <w:noProof/>
              </w:rPr>
              <w:tab/>
            </w:r>
            <w:r w:rsidR="00393501" w:rsidRPr="00CD7710">
              <w:rPr>
                <w:rStyle w:val="Hipervnculo"/>
                <w:noProof/>
              </w:rPr>
              <w:t>Certificación de personas</w:t>
            </w:r>
            <w:r w:rsidR="00393501">
              <w:rPr>
                <w:noProof/>
                <w:webHidden/>
              </w:rPr>
              <w:tab/>
            </w:r>
            <w:r w:rsidR="00393501">
              <w:rPr>
                <w:noProof/>
                <w:webHidden/>
              </w:rPr>
              <w:fldChar w:fldCharType="begin"/>
            </w:r>
            <w:r w:rsidR="00393501">
              <w:rPr>
                <w:noProof/>
                <w:webHidden/>
              </w:rPr>
              <w:instrText xml:space="preserve"> PAGEREF _Toc41296341 \h </w:instrText>
            </w:r>
            <w:r w:rsidR="00393501">
              <w:rPr>
                <w:noProof/>
                <w:webHidden/>
              </w:rPr>
            </w:r>
            <w:r w:rsidR="00393501">
              <w:rPr>
                <w:noProof/>
                <w:webHidden/>
              </w:rPr>
              <w:fldChar w:fldCharType="separate"/>
            </w:r>
            <w:r w:rsidR="00D7211D">
              <w:rPr>
                <w:noProof/>
                <w:webHidden/>
              </w:rPr>
              <w:t>7</w:t>
            </w:r>
            <w:r w:rsidR="00393501">
              <w:rPr>
                <w:noProof/>
                <w:webHidden/>
              </w:rPr>
              <w:fldChar w:fldCharType="end"/>
            </w:r>
          </w:hyperlink>
        </w:p>
        <w:p w14:paraId="0A552FC4" w14:textId="28D12763" w:rsidR="00393501" w:rsidRDefault="00590876">
          <w:pPr>
            <w:pStyle w:val="TDC3"/>
            <w:tabs>
              <w:tab w:val="left" w:pos="1320"/>
              <w:tab w:val="right" w:leader="dot" w:pos="8828"/>
            </w:tabs>
            <w:rPr>
              <w:rFonts w:cstheme="minorBidi"/>
              <w:noProof/>
            </w:rPr>
          </w:pPr>
          <w:hyperlink w:anchor="_Toc41296342" w:history="1">
            <w:r w:rsidR="00393501" w:rsidRPr="00CD7710">
              <w:rPr>
                <w:rStyle w:val="Hipervnculo"/>
                <w:noProof/>
              </w:rPr>
              <w:t>6.2.4.</w:t>
            </w:r>
            <w:r w:rsidR="00393501">
              <w:rPr>
                <w:rFonts w:cstheme="minorBidi"/>
                <w:noProof/>
              </w:rPr>
              <w:tab/>
            </w:r>
            <w:r w:rsidR="00393501" w:rsidRPr="00CD7710">
              <w:rPr>
                <w:rStyle w:val="Hipervnculo"/>
                <w:noProof/>
              </w:rPr>
              <w:t>Certificación de validación y verificación de gases de efecto invernadero</w:t>
            </w:r>
            <w:r w:rsidR="00393501">
              <w:rPr>
                <w:noProof/>
                <w:webHidden/>
              </w:rPr>
              <w:tab/>
            </w:r>
            <w:r w:rsidR="00393501">
              <w:rPr>
                <w:noProof/>
                <w:webHidden/>
              </w:rPr>
              <w:fldChar w:fldCharType="begin"/>
            </w:r>
            <w:r w:rsidR="00393501">
              <w:rPr>
                <w:noProof/>
                <w:webHidden/>
              </w:rPr>
              <w:instrText xml:space="preserve"> PAGEREF _Toc41296342 \h </w:instrText>
            </w:r>
            <w:r w:rsidR="00393501">
              <w:rPr>
                <w:noProof/>
                <w:webHidden/>
              </w:rPr>
            </w:r>
            <w:r w:rsidR="00393501">
              <w:rPr>
                <w:noProof/>
                <w:webHidden/>
              </w:rPr>
              <w:fldChar w:fldCharType="separate"/>
            </w:r>
            <w:r w:rsidR="00D7211D">
              <w:rPr>
                <w:noProof/>
                <w:webHidden/>
              </w:rPr>
              <w:t>7</w:t>
            </w:r>
            <w:r w:rsidR="00393501">
              <w:rPr>
                <w:noProof/>
                <w:webHidden/>
              </w:rPr>
              <w:fldChar w:fldCharType="end"/>
            </w:r>
          </w:hyperlink>
        </w:p>
        <w:p w14:paraId="011617E5" w14:textId="1B3A706C" w:rsidR="00393501" w:rsidRDefault="00590876">
          <w:pPr>
            <w:pStyle w:val="TDC3"/>
            <w:tabs>
              <w:tab w:val="left" w:pos="1320"/>
              <w:tab w:val="right" w:leader="dot" w:pos="8828"/>
            </w:tabs>
            <w:rPr>
              <w:rFonts w:cstheme="minorBidi"/>
              <w:noProof/>
            </w:rPr>
          </w:pPr>
          <w:hyperlink w:anchor="_Toc41296343" w:history="1">
            <w:r w:rsidR="00393501" w:rsidRPr="00CD7710">
              <w:rPr>
                <w:rStyle w:val="Hipervnculo"/>
                <w:noProof/>
              </w:rPr>
              <w:t>6.2.5.</w:t>
            </w:r>
            <w:r w:rsidR="00393501">
              <w:rPr>
                <w:rFonts w:cstheme="minorBidi"/>
                <w:noProof/>
              </w:rPr>
              <w:tab/>
            </w:r>
            <w:r w:rsidR="00393501" w:rsidRPr="00CD7710">
              <w:rPr>
                <w:rStyle w:val="Hipervnculo"/>
                <w:noProof/>
              </w:rPr>
              <w:t>Certificados de Educación Permanente</w:t>
            </w:r>
            <w:r w:rsidR="00393501">
              <w:rPr>
                <w:noProof/>
                <w:webHidden/>
              </w:rPr>
              <w:tab/>
            </w:r>
            <w:r w:rsidR="00393501">
              <w:rPr>
                <w:noProof/>
                <w:webHidden/>
              </w:rPr>
              <w:fldChar w:fldCharType="begin"/>
            </w:r>
            <w:r w:rsidR="00393501">
              <w:rPr>
                <w:noProof/>
                <w:webHidden/>
              </w:rPr>
              <w:instrText xml:space="preserve"> PAGEREF _Toc41296343 \h </w:instrText>
            </w:r>
            <w:r w:rsidR="00393501">
              <w:rPr>
                <w:noProof/>
                <w:webHidden/>
              </w:rPr>
            </w:r>
            <w:r w:rsidR="00393501">
              <w:rPr>
                <w:noProof/>
                <w:webHidden/>
              </w:rPr>
              <w:fldChar w:fldCharType="separate"/>
            </w:r>
            <w:r w:rsidR="00D7211D">
              <w:rPr>
                <w:noProof/>
                <w:webHidden/>
              </w:rPr>
              <w:t>7</w:t>
            </w:r>
            <w:r w:rsidR="00393501">
              <w:rPr>
                <w:noProof/>
                <w:webHidden/>
              </w:rPr>
              <w:fldChar w:fldCharType="end"/>
            </w:r>
          </w:hyperlink>
        </w:p>
        <w:p w14:paraId="479F6DAE" w14:textId="547C1983" w:rsidR="00393501" w:rsidRDefault="00590876">
          <w:pPr>
            <w:pStyle w:val="TDC2"/>
            <w:tabs>
              <w:tab w:val="left" w:pos="880"/>
              <w:tab w:val="right" w:leader="dot" w:pos="8828"/>
            </w:tabs>
            <w:rPr>
              <w:rFonts w:cstheme="minorBidi"/>
              <w:noProof/>
            </w:rPr>
          </w:pPr>
          <w:hyperlink w:anchor="_Toc41296344" w:history="1">
            <w:r w:rsidR="00393501" w:rsidRPr="00CD7710">
              <w:rPr>
                <w:rStyle w:val="Hipervnculo"/>
                <w:noProof/>
              </w:rPr>
              <w:t>6.3.</w:t>
            </w:r>
            <w:r w:rsidR="00393501">
              <w:rPr>
                <w:rFonts w:cstheme="minorBidi"/>
                <w:noProof/>
              </w:rPr>
              <w:tab/>
            </w:r>
            <w:r w:rsidR="00393501" w:rsidRPr="00CD7710">
              <w:rPr>
                <w:rStyle w:val="Hipervnculo"/>
                <w:noProof/>
              </w:rPr>
              <w:t>Informes de asesorías</w:t>
            </w:r>
            <w:r w:rsidR="00393501">
              <w:rPr>
                <w:noProof/>
                <w:webHidden/>
              </w:rPr>
              <w:tab/>
            </w:r>
            <w:r w:rsidR="00393501">
              <w:rPr>
                <w:noProof/>
                <w:webHidden/>
              </w:rPr>
              <w:fldChar w:fldCharType="begin"/>
            </w:r>
            <w:r w:rsidR="00393501">
              <w:rPr>
                <w:noProof/>
                <w:webHidden/>
              </w:rPr>
              <w:instrText xml:space="preserve"> PAGEREF _Toc41296344 \h </w:instrText>
            </w:r>
            <w:r w:rsidR="00393501">
              <w:rPr>
                <w:noProof/>
                <w:webHidden/>
              </w:rPr>
            </w:r>
            <w:r w:rsidR="00393501">
              <w:rPr>
                <w:noProof/>
                <w:webHidden/>
              </w:rPr>
              <w:fldChar w:fldCharType="separate"/>
            </w:r>
            <w:r w:rsidR="00D7211D">
              <w:rPr>
                <w:noProof/>
                <w:webHidden/>
              </w:rPr>
              <w:t>8</w:t>
            </w:r>
            <w:r w:rsidR="00393501">
              <w:rPr>
                <w:noProof/>
                <w:webHidden/>
              </w:rPr>
              <w:fldChar w:fldCharType="end"/>
            </w:r>
          </w:hyperlink>
        </w:p>
        <w:p w14:paraId="4A3F7C9C" w14:textId="63B75621" w:rsidR="00393501" w:rsidRDefault="00590876">
          <w:pPr>
            <w:pStyle w:val="TDC2"/>
            <w:tabs>
              <w:tab w:val="left" w:pos="880"/>
              <w:tab w:val="right" w:leader="dot" w:pos="8828"/>
            </w:tabs>
            <w:rPr>
              <w:rFonts w:cstheme="minorBidi"/>
              <w:noProof/>
            </w:rPr>
          </w:pPr>
          <w:hyperlink w:anchor="_Toc41296345" w:history="1">
            <w:r w:rsidR="00393501" w:rsidRPr="00CD7710">
              <w:rPr>
                <w:rStyle w:val="Hipervnculo"/>
                <w:noProof/>
              </w:rPr>
              <w:t>6.4.</w:t>
            </w:r>
            <w:r w:rsidR="00393501">
              <w:rPr>
                <w:rFonts w:cstheme="minorBidi"/>
                <w:noProof/>
              </w:rPr>
              <w:tab/>
            </w:r>
            <w:r w:rsidR="00393501" w:rsidRPr="00CD7710">
              <w:rPr>
                <w:rStyle w:val="Hipervnculo"/>
                <w:noProof/>
              </w:rPr>
              <w:t>Informes SIA</w:t>
            </w:r>
            <w:r w:rsidR="00393501">
              <w:rPr>
                <w:noProof/>
                <w:webHidden/>
              </w:rPr>
              <w:tab/>
            </w:r>
            <w:r w:rsidR="00393501">
              <w:rPr>
                <w:noProof/>
                <w:webHidden/>
              </w:rPr>
              <w:fldChar w:fldCharType="begin"/>
            </w:r>
            <w:r w:rsidR="00393501">
              <w:rPr>
                <w:noProof/>
                <w:webHidden/>
              </w:rPr>
              <w:instrText xml:space="preserve"> PAGEREF _Toc41296345 \h </w:instrText>
            </w:r>
            <w:r w:rsidR="00393501">
              <w:rPr>
                <w:noProof/>
                <w:webHidden/>
              </w:rPr>
            </w:r>
            <w:r w:rsidR="00393501">
              <w:rPr>
                <w:noProof/>
                <w:webHidden/>
              </w:rPr>
              <w:fldChar w:fldCharType="separate"/>
            </w:r>
            <w:r w:rsidR="00D7211D">
              <w:rPr>
                <w:noProof/>
                <w:webHidden/>
              </w:rPr>
              <w:t>8</w:t>
            </w:r>
            <w:r w:rsidR="00393501">
              <w:rPr>
                <w:noProof/>
                <w:webHidden/>
              </w:rPr>
              <w:fldChar w:fldCharType="end"/>
            </w:r>
          </w:hyperlink>
        </w:p>
        <w:p w14:paraId="009C4E28" w14:textId="68912982" w:rsidR="00393501" w:rsidRDefault="00590876">
          <w:pPr>
            <w:pStyle w:val="TDC1"/>
            <w:tabs>
              <w:tab w:val="left" w:pos="440"/>
              <w:tab w:val="right" w:leader="dot" w:pos="8828"/>
            </w:tabs>
            <w:rPr>
              <w:rFonts w:asciiTheme="minorHAnsi" w:hAnsiTheme="minorHAnsi" w:cstheme="minorBidi"/>
              <w:noProof/>
            </w:rPr>
          </w:pPr>
          <w:hyperlink w:anchor="_Toc41296346" w:history="1">
            <w:r w:rsidR="00393501" w:rsidRPr="00CD7710">
              <w:rPr>
                <w:rStyle w:val="Hipervnculo"/>
                <w:noProof/>
              </w:rPr>
              <w:t>7.</w:t>
            </w:r>
            <w:r w:rsidR="00393501">
              <w:rPr>
                <w:rFonts w:asciiTheme="minorHAnsi" w:hAnsiTheme="minorHAnsi" w:cstheme="minorBidi"/>
                <w:noProof/>
              </w:rPr>
              <w:tab/>
            </w:r>
            <w:r w:rsidR="00393501" w:rsidRPr="00CD7710">
              <w:rPr>
                <w:rStyle w:val="Hipervnculo"/>
                <w:noProof/>
              </w:rPr>
              <w:t>Formularios</w:t>
            </w:r>
            <w:r w:rsidR="00393501">
              <w:rPr>
                <w:noProof/>
                <w:webHidden/>
              </w:rPr>
              <w:tab/>
            </w:r>
            <w:r w:rsidR="00393501">
              <w:rPr>
                <w:noProof/>
                <w:webHidden/>
              </w:rPr>
              <w:fldChar w:fldCharType="begin"/>
            </w:r>
            <w:r w:rsidR="00393501">
              <w:rPr>
                <w:noProof/>
                <w:webHidden/>
              </w:rPr>
              <w:instrText xml:space="preserve"> PAGEREF _Toc41296346 \h </w:instrText>
            </w:r>
            <w:r w:rsidR="00393501">
              <w:rPr>
                <w:noProof/>
                <w:webHidden/>
              </w:rPr>
            </w:r>
            <w:r w:rsidR="00393501">
              <w:rPr>
                <w:noProof/>
                <w:webHidden/>
              </w:rPr>
              <w:fldChar w:fldCharType="separate"/>
            </w:r>
            <w:r w:rsidR="00D7211D">
              <w:rPr>
                <w:noProof/>
                <w:webHidden/>
              </w:rPr>
              <w:t>8</w:t>
            </w:r>
            <w:r w:rsidR="00393501">
              <w:rPr>
                <w:noProof/>
                <w:webHidden/>
              </w:rPr>
              <w:fldChar w:fldCharType="end"/>
            </w:r>
          </w:hyperlink>
        </w:p>
        <w:p w14:paraId="076F1413" w14:textId="20709B6B" w:rsidR="00393501" w:rsidRDefault="00590876">
          <w:pPr>
            <w:pStyle w:val="TDC1"/>
            <w:tabs>
              <w:tab w:val="left" w:pos="440"/>
              <w:tab w:val="right" w:leader="dot" w:pos="8828"/>
            </w:tabs>
            <w:rPr>
              <w:rFonts w:asciiTheme="minorHAnsi" w:hAnsiTheme="minorHAnsi" w:cstheme="minorBidi"/>
              <w:noProof/>
            </w:rPr>
          </w:pPr>
          <w:hyperlink w:anchor="_Toc41296347" w:history="1">
            <w:r w:rsidR="00393501" w:rsidRPr="00CD7710">
              <w:rPr>
                <w:rStyle w:val="Hipervnculo"/>
                <w:noProof/>
              </w:rPr>
              <w:t>8.</w:t>
            </w:r>
            <w:r w:rsidR="00393501">
              <w:rPr>
                <w:rFonts w:asciiTheme="minorHAnsi" w:hAnsiTheme="minorHAnsi" w:cstheme="minorBidi"/>
                <w:noProof/>
              </w:rPr>
              <w:tab/>
            </w:r>
            <w:r w:rsidR="00393501" w:rsidRPr="00CD7710">
              <w:rPr>
                <w:rStyle w:val="Hipervnculo"/>
                <w:noProof/>
              </w:rPr>
              <w:t>Bibliografía</w:t>
            </w:r>
            <w:r w:rsidR="00393501">
              <w:rPr>
                <w:noProof/>
                <w:webHidden/>
              </w:rPr>
              <w:tab/>
            </w:r>
            <w:r w:rsidR="00393501">
              <w:rPr>
                <w:noProof/>
                <w:webHidden/>
              </w:rPr>
              <w:fldChar w:fldCharType="begin"/>
            </w:r>
            <w:r w:rsidR="00393501">
              <w:rPr>
                <w:noProof/>
                <w:webHidden/>
              </w:rPr>
              <w:instrText xml:space="preserve"> PAGEREF _Toc41296347 \h </w:instrText>
            </w:r>
            <w:r w:rsidR="00393501">
              <w:rPr>
                <w:noProof/>
                <w:webHidden/>
              </w:rPr>
            </w:r>
            <w:r w:rsidR="00393501">
              <w:rPr>
                <w:noProof/>
                <w:webHidden/>
              </w:rPr>
              <w:fldChar w:fldCharType="separate"/>
            </w:r>
            <w:r w:rsidR="00D7211D">
              <w:rPr>
                <w:noProof/>
                <w:webHidden/>
              </w:rPr>
              <w:t>8</w:t>
            </w:r>
            <w:r w:rsidR="00393501">
              <w:rPr>
                <w:noProof/>
                <w:webHidden/>
              </w:rPr>
              <w:fldChar w:fldCharType="end"/>
            </w:r>
          </w:hyperlink>
        </w:p>
        <w:p w14:paraId="4B61D194" w14:textId="786225F7" w:rsidR="00393501" w:rsidRDefault="00590876">
          <w:pPr>
            <w:pStyle w:val="TDC1"/>
            <w:tabs>
              <w:tab w:val="left" w:pos="440"/>
              <w:tab w:val="right" w:leader="dot" w:pos="8828"/>
            </w:tabs>
            <w:rPr>
              <w:rFonts w:asciiTheme="minorHAnsi" w:hAnsiTheme="minorHAnsi" w:cstheme="minorBidi"/>
              <w:noProof/>
            </w:rPr>
          </w:pPr>
          <w:hyperlink w:anchor="_Toc41296348" w:history="1">
            <w:r w:rsidR="00393501" w:rsidRPr="00CD7710">
              <w:rPr>
                <w:rStyle w:val="Hipervnculo"/>
                <w:noProof/>
              </w:rPr>
              <w:t>9.</w:t>
            </w:r>
            <w:r w:rsidR="00393501">
              <w:rPr>
                <w:rFonts w:asciiTheme="minorHAnsi" w:hAnsiTheme="minorHAnsi" w:cstheme="minorBidi"/>
                <w:noProof/>
              </w:rPr>
              <w:tab/>
            </w:r>
            <w:r w:rsidR="00393501" w:rsidRPr="00CD7710">
              <w:rPr>
                <w:rStyle w:val="Hipervnculo"/>
                <w:noProof/>
              </w:rPr>
              <w:t>Anexos</w:t>
            </w:r>
            <w:r w:rsidR="00393501">
              <w:rPr>
                <w:noProof/>
                <w:webHidden/>
              </w:rPr>
              <w:tab/>
            </w:r>
            <w:r w:rsidR="00393501">
              <w:rPr>
                <w:noProof/>
                <w:webHidden/>
              </w:rPr>
              <w:fldChar w:fldCharType="begin"/>
            </w:r>
            <w:r w:rsidR="00393501">
              <w:rPr>
                <w:noProof/>
                <w:webHidden/>
              </w:rPr>
              <w:instrText xml:space="preserve"> PAGEREF _Toc41296348 \h </w:instrText>
            </w:r>
            <w:r w:rsidR="00393501">
              <w:rPr>
                <w:noProof/>
                <w:webHidden/>
              </w:rPr>
            </w:r>
            <w:r w:rsidR="00393501">
              <w:rPr>
                <w:noProof/>
                <w:webHidden/>
              </w:rPr>
              <w:fldChar w:fldCharType="separate"/>
            </w:r>
            <w:r w:rsidR="00D7211D">
              <w:rPr>
                <w:noProof/>
                <w:webHidden/>
              </w:rPr>
              <w:t>8</w:t>
            </w:r>
            <w:r w:rsidR="00393501">
              <w:rPr>
                <w:noProof/>
                <w:webHidden/>
              </w:rPr>
              <w:fldChar w:fldCharType="end"/>
            </w:r>
          </w:hyperlink>
        </w:p>
        <w:p w14:paraId="11EE663D" w14:textId="02B1F459" w:rsidR="00C55084" w:rsidRPr="00A61CF3" w:rsidRDefault="006E507D" w:rsidP="00A61CF3">
          <w:pPr>
            <w:rPr>
              <w:b/>
              <w:bCs/>
              <w:lang w:val="es-ES"/>
            </w:rPr>
          </w:pPr>
          <w:r>
            <w:rPr>
              <w:rFonts w:eastAsiaTheme="minorEastAsia" w:cs="Times New Roman"/>
              <w:lang w:eastAsia="es-CR"/>
            </w:rPr>
            <w:fldChar w:fldCharType="end"/>
          </w:r>
        </w:p>
      </w:sdtContent>
    </w:sdt>
    <w:p w14:paraId="01D4FBE5" w14:textId="77777777" w:rsidR="00D31D14" w:rsidRPr="00D62DDA" w:rsidRDefault="00D62DDA" w:rsidP="00D31D14">
      <w:pPr>
        <w:pStyle w:val="Tabladeilustraciones"/>
        <w:tabs>
          <w:tab w:val="right" w:leader="dot" w:pos="8828"/>
        </w:tabs>
        <w:spacing w:line="360" w:lineRule="auto"/>
        <w:rPr>
          <w:b/>
        </w:rPr>
      </w:pPr>
      <w:r w:rsidRPr="00D62DDA">
        <w:rPr>
          <w:rFonts w:eastAsiaTheme="majorEastAsia" w:cstheme="majorBidi"/>
          <w:b/>
          <w:color w:val="2E74B5" w:themeColor="accent1" w:themeShade="BF"/>
          <w:sz w:val="24"/>
          <w:szCs w:val="32"/>
          <w:lang w:val="es-ES" w:eastAsia="es-CR"/>
        </w:rPr>
        <w:t>Tabla de anexos</w:t>
      </w:r>
    </w:p>
    <w:p w14:paraId="62D0297A" w14:textId="4397265A" w:rsidR="00593063" w:rsidRDefault="00D31D14">
      <w:pPr>
        <w:pStyle w:val="Tabladeilustraciones"/>
        <w:tabs>
          <w:tab w:val="right" w:leader="dot" w:pos="8828"/>
        </w:tabs>
        <w:rPr>
          <w:rFonts w:asciiTheme="minorHAnsi" w:eastAsiaTheme="minorEastAsia" w:hAnsiTheme="minorHAnsi"/>
          <w:noProof/>
          <w:lang w:eastAsia="es-CR"/>
        </w:rPr>
      </w:pPr>
      <w:r>
        <w:fldChar w:fldCharType="begin"/>
      </w:r>
      <w:r>
        <w:instrText xml:space="preserve"> TOC \h \z \c "Anexo" </w:instrText>
      </w:r>
      <w:r>
        <w:fldChar w:fldCharType="separate"/>
      </w:r>
      <w:hyperlink w:anchor="_Toc36660784" w:history="1">
        <w:r w:rsidR="00593063" w:rsidRPr="003F42D6">
          <w:rPr>
            <w:rStyle w:val="Hipervnculo"/>
            <w:noProof/>
          </w:rPr>
          <w:t>Anexo 1. Pictograma PX-00 P-00</w:t>
        </w:r>
        <w:r w:rsidR="00593063">
          <w:rPr>
            <w:noProof/>
            <w:webHidden/>
          </w:rPr>
          <w:tab/>
        </w:r>
        <w:r w:rsidR="00593063">
          <w:rPr>
            <w:noProof/>
            <w:webHidden/>
          </w:rPr>
          <w:fldChar w:fldCharType="begin"/>
        </w:r>
        <w:r w:rsidR="00593063">
          <w:rPr>
            <w:noProof/>
            <w:webHidden/>
          </w:rPr>
          <w:instrText xml:space="preserve"> PAGEREF _Toc36660784 \h </w:instrText>
        </w:r>
        <w:r w:rsidR="00593063">
          <w:rPr>
            <w:noProof/>
            <w:webHidden/>
          </w:rPr>
        </w:r>
        <w:r w:rsidR="00593063">
          <w:rPr>
            <w:noProof/>
            <w:webHidden/>
          </w:rPr>
          <w:fldChar w:fldCharType="separate"/>
        </w:r>
        <w:r w:rsidR="00393501">
          <w:rPr>
            <w:noProof/>
            <w:webHidden/>
          </w:rPr>
          <w:t>9</w:t>
        </w:r>
        <w:r w:rsidR="00593063">
          <w:rPr>
            <w:noProof/>
            <w:webHidden/>
          </w:rPr>
          <w:fldChar w:fldCharType="end"/>
        </w:r>
      </w:hyperlink>
    </w:p>
    <w:p w14:paraId="2626ACCD" w14:textId="77777777" w:rsidR="00D356C4" w:rsidRDefault="00D31D14" w:rsidP="00945DC8">
      <w:pPr>
        <w:spacing w:line="360" w:lineRule="auto"/>
        <w:jc w:val="left"/>
        <w:sectPr w:rsidR="00D356C4" w:rsidSect="00D356C4">
          <w:type w:val="continuous"/>
          <w:pgSz w:w="12240" w:h="15840"/>
          <w:pgMar w:top="1417" w:right="1701" w:bottom="1417" w:left="1701" w:header="708" w:footer="708" w:gutter="0"/>
          <w:cols w:num="2" w:space="708"/>
          <w:docGrid w:linePitch="360"/>
        </w:sectPr>
      </w:pPr>
      <w:r>
        <w:fldChar w:fldCharType="end"/>
      </w:r>
    </w:p>
    <w:p w14:paraId="6F9F3301" w14:textId="77777777" w:rsidR="004E52C8" w:rsidRDefault="0088348D" w:rsidP="0088348D">
      <w:pPr>
        <w:pStyle w:val="Ttulo1"/>
        <w:numPr>
          <w:ilvl w:val="0"/>
          <w:numId w:val="1"/>
        </w:numPr>
        <w:ind w:left="360"/>
      </w:pPr>
      <w:bookmarkStart w:id="0" w:name="_Toc41296326"/>
      <w:r>
        <w:lastRenderedPageBreak/>
        <w:t>Objeto y alcance</w:t>
      </w:r>
      <w:bookmarkEnd w:id="0"/>
    </w:p>
    <w:p w14:paraId="4974B2A9" w14:textId="76E46343" w:rsidR="00A61CF3" w:rsidRDefault="00A61CF3" w:rsidP="00A61CF3">
      <w:r>
        <w:t>Establecer</w:t>
      </w:r>
      <w:r w:rsidR="00E003CE">
        <w:t xml:space="preserve"> </w:t>
      </w:r>
      <w:r w:rsidR="00BB3441">
        <w:t>mecanismos para la gestión</w:t>
      </w:r>
      <w:r>
        <w:t xml:space="preserve"> de informes sobre los resultados de los servicios </w:t>
      </w:r>
      <w:r w:rsidR="00BB3441">
        <w:t>de calibración, ensayo</w:t>
      </w:r>
      <w:r w:rsidR="00BB3441" w:rsidRPr="00BB3441">
        <w:t xml:space="preserve">, </w:t>
      </w:r>
      <w:r w:rsidR="00BB3441" w:rsidRPr="00D356C4">
        <w:t xml:space="preserve">inspección, formación académica, certificación de personas y verificación y validación de gases de efecto invernaderos </w:t>
      </w:r>
      <w:r w:rsidRPr="00D356C4">
        <w:t>realizados por</w:t>
      </w:r>
      <w:r w:rsidR="00BB3441" w:rsidRPr="00D356C4">
        <w:t xml:space="preserve"> el Programa de Estudios en Calidad, Ambiente y Metrología en adelante PROCAME.</w:t>
      </w:r>
    </w:p>
    <w:p w14:paraId="1CF6DCA1" w14:textId="77777777" w:rsidR="00610829" w:rsidRPr="00BB3441" w:rsidRDefault="00BB3441" w:rsidP="00BB3441">
      <w:r>
        <w:t>Es aplicable a</w:t>
      </w:r>
      <w:r w:rsidR="00A61CF3">
        <w:t xml:space="preserve"> todo informe de resultados </w:t>
      </w:r>
      <w:r w:rsidRPr="00BB3441">
        <w:t>de los servicios de calibración, ensayo, inspección, formación académica, certificación de personas y verificación y validación de gases de efecto invernaderos realizados por el</w:t>
      </w:r>
      <w:r>
        <w:t xml:space="preserve"> PROCAME. </w:t>
      </w:r>
    </w:p>
    <w:p w14:paraId="457AE128" w14:textId="77777777" w:rsidR="00843420" w:rsidRDefault="00843420" w:rsidP="00843420">
      <w:pPr>
        <w:pStyle w:val="Ttulo1"/>
        <w:numPr>
          <w:ilvl w:val="0"/>
          <w:numId w:val="1"/>
        </w:numPr>
        <w:ind w:left="360"/>
      </w:pPr>
      <w:bookmarkStart w:id="1" w:name="_Toc41296327"/>
      <w:r>
        <w:t>Definiciones</w:t>
      </w:r>
      <w:bookmarkEnd w:id="1"/>
    </w:p>
    <w:p w14:paraId="161C9F1D" w14:textId="77777777" w:rsidR="004E31F6" w:rsidRDefault="00A61CF3" w:rsidP="00A61CF3">
      <w:pPr>
        <w:pStyle w:val="Ttulo2"/>
        <w:numPr>
          <w:ilvl w:val="1"/>
          <w:numId w:val="1"/>
        </w:numPr>
      </w:pPr>
      <w:bookmarkStart w:id="2" w:name="_Toc41296328"/>
      <w:r w:rsidRPr="00A61CF3">
        <w:t>Certificado de calibración</w:t>
      </w:r>
      <w:bookmarkEnd w:id="2"/>
    </w:p>
    <w:p w14:paraId="6310DE5F" w14:textId="77777777" w:rsidR="004E31F6" w:rsidRDefault="00A61CF3" w:rsidP="004E31F6">
      <w:r>
        <w:t>Documento probatorio del estado metrológico en que se encuentra un instrumento emitido por un laboratorio como resultado de la calibración efectuada a este instrumento de medición.</w:t>
      </w:r>
    </w:p>
    <w:p w14:paraId="192FBD41" w14:textId="77777777" w:rsidR="00812F56" w:rsidRDefault="00A61CF3" w:rsidP="00A61CF3">
      <w:pPr>
        <w:pStyle w:val="Ttulo2"/>
        <w:numPr>
          <w:ilvl w:val="1"/>
          <w:numId w:val="1"/>
        </w:numPr>
      </w:pPr>
      <w:bookmarkStart w:id="3" w:name="_Toc41296329"/>
      <w:r w:rsidRPr="00A61CF3">
        <w:t>Certificado de inspección</w:t>
      </w:r>
      <w:bookmarkEnd w:id="3"/>
    </w:p>
    <w:p w14:paraId="577C18D0" w14:textId="77777777" w:rsidR="00A61CF3" w:rsidRDefault="00A61CF3" w:rsidP="00A61CF3">
      <w:r>
        <w:t>Documento probatorio del resultado de la inspección en que se encuentra un instrumento emitido por un organismo como resultado de la inspección efectuada a este instrumento.</w:t>
      </w:r>
    </w:p>
    <w:p w14:paraId="4ED0D83A" w14:textId="77777777" w:rsidR="00A61CF3" w:rsidRDefault="00A61CF3" w:rsidP="00A61CF3">
      <w:pPr>
        <w:pStyle w:val="Ttulo2"/>
        <w:numPr>
          <w:ilvl w:val="1"/>
          <w:numId w:val="1"/>
        </w:numPr>
      </w:pPr>
      <w:bookmarkStart w:id="4" w:name="_Toc41296330"/>
      <w:r>
        <w:lastRenderedPageBreak/>
        <w:t>Certificado de competencias</w:t>
      </w:r>
      <w:bookmarkEnd w:id="4"/>
    </w:p>
    <w:p w14:paraId="3D03FBCB" w14:textId="715A6F55" w:rsidR="00A61CF3" w:rsidRDefault="00A61CF3" w:rsidP="00A61CF3">
      <w:r>
        <w:t>Documento emitido por un organismo de certificación según las disposiciones de la norma INTE/ISO/IEC 17024:2013 que indica que la persona mencionada ha cumplido con los requisitos de certificación</w:t>
      </w:r>
      <w:r w:rsidR="00FA0236">
        <w:t>.</w:t>
      </w:r>
    </w:p>
    <w:p w14:paraId="5CDF629A" w14:textId="77777777" w:rsidR="00A61CF3" w:rsidRDefault="00A61CF3" w:rsidP="00A61CF3">
      <w:pPr>
        <w:pStyle w:val="Ttulo2"/>
        <w:numPr>
          <w:ilvl w:val="1"/>
          <w:numId w:val="1"/>
        </w:numPr>
      </w:pPr>
      <w:bookmarkStart w:id="5" w:name="_Toc41296331"/>
      <w:r>
        <w:t>Certificado de formación</w:t>
      </w:r>
      <w:bookmarkEnd w:id="5"/>
    </w:p>
    <w:p w14:paraId="00D68F35" w14:textId="3FA85C3E" w:rsidR="00A61CF3" w:rsidRDefault="00A61CF3" w:rsidP="00A61CF3">
      <w:r>
        <w:t>Documento emit</w:t>
      </w:r>
      <w:r w:rsidR="004276C5">
        <w:t>id</w:t>
      </w:r>
      <w:r>
        <w:t xml:space="preserve">o por el área de Educación Permanente que evidencia la formación de la persona estudiante que haya cursado y aprobado un curso o técnico. </w:t>
      </w:r>
    </w:p>
    <w:p w14:paraId="42408EE3" w14:textId="77777777" w:rsidR="00A61CF3" w:rsidRDefault="00A61CF3" w:rsidP="00A61CF3">
      <w:pPr>
        <w:pStyle w:val="Ttulo2"/>
        <w:numPr>
          <w:ilvl w:val="1"/>
          <w:numId w:val="1"/>
        </w:numPr>
      </w:pPr>
      <w:bookmarkStart w:id="6" w:name="_Toc41296332"/>
      <w:r>
        <w:t>Medios electrónicos y electromagnéticos</w:t>
      </w:r>
      <w:bookmarkEnd w:id="6"/>
    </w:p>
    <w:p w14:paraId="41B681DE" w14:textId="77777777" w:rsidR="007D2458" w:rsidRDefault="00A61CF3" w:rsidP="00A61CF3">
      <w:r>
        <w:t>Medios utilizados para realizar transmisiones de información (fax, correo electrónico, etc.).</w:t>
      </w:r>
    </w:p>
    <w:p w14:paraId="11A0FA11" w14:textId="1F0EB442" w:rsidR="00843420" w:rsidRDefault="002866AD" w:rsidP="00843420">
      <w:pPr>
        <w:pStyle w:val="Ttulo1"/>
        <w:numPr>
          <w:ilvl w:val="0"/>
          <w:numId w:val="1"/>
        </w:numPr>
        <w:ind w:left="360"/>
      </w:pPr>
      <w:bookmarkStart w:id="7" w:name="_Toc41296333"/>
      <w:r>
        <w:t>Personal</w:t>
      </w:r>
      <w:r w:rsidR="00843420">
        <w:t xml:space="preserve"> de</w:t>
      </w:r>
      <w:r>
        <w:t>l</w:t>
      </w:r>
      <w:r w:rsidR="00843420">
        <w:t xml:space="preserve"> pro</w:t>
      </w:r>
      <w:r w:rsidR="00B97A83">
        <w:t>cedimiento</w:t>
      </w:r>
      <w:bookmarkEnd w:id="7"/>
    </w:p>
    <w:tbl>
      <w:tblPr>
        <w:tblStyle w:val="Tabladecuadrcula1clara-nfasis5"/>
        <w:tblW w:w="5000" w:type="pct"/>
        <w:tblLook w:val="04A0" w:firstRow="1" w:lastRow="0" w:firstColumn="1" w:lastColumn="0" w:noHBand="0" w:noVBand="1"/>
      </w:tblPr>
      <w:tblGrid>
        <w:gridCol w:w="2548"/>
        <w:gridCol w:w="6280"/>
      </w:tblGrid>
      <w:tr w:rsidR="002866AD" w14:paraId="5828D930" w14:textId="77777777" w:rsidTr="00D547B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14:paraId="67A61E89" w14:textId="77777777" w:rsidR="002866AD" w:rsidRDefault="002866AD" w:rsidP="002866AD">
            <w:r>
              <w:t>Puesto</w:t>
            </w:r>
          </w:p>
        </w:tc>
        <w:tc>
          <w:tcPr>
            <w:tcW w:w="3557" w:type="pct"/>
          </w:tcPr>
          <w:p w14:paraId="6AEE6F18" w14:textId="77777777" w:rsidR="002866AD" w:rsidRDefault="002866AD" w:rsidP="002866AD">
            <w:pPr>
              <w:cnfStyle w:val="100000000000" w:firstRow="1" w:lastRow="0" w:firstColumn="0" w:lastColumn="0" w:oddVBand="0" w:evenVBand="0" w:oddHBand="0" w:evenHBand="0" w:firstRowFirstColumn="0" w:firstRowLastColumn="0" w:lastRowFirstColumn="0" w:lastRowLastColumn="0"/>
            </w:pPr>
            <w:r>
              <w:t>Responsabilidades</w:t>
            </w:r>
          </w:p>
        </w:tc>
      </w:tr>
      <w:tr w:rsidR="002F1D59" w14:paraId="408E4E69"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3220EED0" w14:textId="77777777" w:rsidR="002F1D59" w:rsidRDefault="002F1D59" w:rsidP="002866AD">
            <w:r>
              <w:t>Persona Coordinadora</w:t>
            </w:r>
          </w:p>
        </w:tc>
        <w:tc>
          <w:tcPr>
            <w:tcW w:w="3557" w:type="pct"/>
          </w:tcPr>
          <w:p w14:paraId="34767C60" w14:textId="77777777" w:rsidR="00060A0C" w:rsidRDefault="002F1D59" w:rsidP="00A61CF3">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establecido en el presente procedimiento.</w:t>
            </w:r>
          </w:p>
        </w:tc>
      </w:tr>
      <w:tr w:rsidR="00516ADC" w14:paraId="3F406E96"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2E62DC53" w14:textId="77777777" w:rsidR="00516ADC" w:rsidRDefault="00060A0C" w:rsidP="002866AD">
            <w:r>
              <w:t>Persona Responsable del SIG</w:t>
            </w:r>
          </w:p>
        </w:tc>
        <w:tc>
          <w:tcPr>
            <w:tcW w:w="3557" w:type="pct"/>
          </w:tcPr>
          <w:p w14:paraId="21AB2F40" w14:textId="77777777" w:rsidR="00516ADC" w:rsidRPr="00516ADC" w:rsidRDefault="00487789" w:rsidP="00A61CF3">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y controlar el cumplimiento de</w:t>
            </w:r>
            <w:r w:rsidRPr="00516ADC">
              <w:t xml:space="preserve"> lo establecido en el presente procedimiento.</w:t>
            </w:r>
          </w:p>
        </w:tc>
      </w:tr>
      <w:tr w:rsidR="009A0951" w14:paraId="3E4A1955"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25DF3D25" w14:textId="77777777" w:rsidR="009A0951" w:rsidRDefault="009A0951" w:rsidP="002866AD">
            <w:r>
              <w:t>Persona Responsable Técnica</w:t>
            </w:r>
          </w:p>
        </w:tc>
        <w:tc>
          <w:tcPr>
            <w:tcW w:w="3557" w:type="pct"/>
            <w:vMerge w:val="restart"/>
          </w:tcPr>
          <w:p w14:paraId="00398751" w14:textId="77777777" w:rsidR="009A0951" w:rsidRDefault="009A0951" w:rsidP="005F0486">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Velar por el cumplimiento de lo establecido en el presente procedimiento en el área bajo su responsabilidad. </w:t>
            </w:r>
          </w:p>
          <w:p w14:paraId="3A08DDDB" w14:textId="77777777" w:rsidR="00BB3441" w:rsidRDefault="00A61CF3" w:rsidP="00BB3441">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rsidRPr="00A61CF3">
              <w:t>revisión técnica y firma de aprobación de los certificados de calibración o inspección o de designar al personal responsable de esta actividad.</w:t>
            </w:r>
          </w:p>
          <w:p w14:paraId="0133F394" w14:textId="77777777" w:rsidR="00BB3441" w:rsidRDefault="00BB3441" w:rsidP="00BB3441">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La correcta confección, llenado y firma de los certificados de calibración que emita el PROCAME de acuerdo con lo establecido en este procedimiento.</w:t>
            </w:r>
          </w:p>
          <w:p w14:paraId="41142E89" w14:textId="77777777" w:rsidR="00BB3441" w:rsidRPr="00516ADC" w:rsidRDefault="00BB3441" w:rsidP="00BB3441">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Garantizar la calidad de la información transmitida, así como la transmisión de la misma.</w:t>
            </w:r>
          </w:p>
        </w:tc>
      </w:tr>
      <w:tr w:rsidR="009A0951" w14:paraId="69960F94"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3BBAB5D5" w14:textId="77777777" w:rsidR="009A0951" w:rsidRDefault="009A0951" w:rsidP="002866AD">
            <w:r>
              <w:t>Persona Responsable de Inspección</w:t>
            </w:r>
          </w:p>
        </w:tc>
        <w:tc>
          <w:tcPr>
            <w:tcW w:w="3557" w:type="pct"/>
            <w:vMerge/>
          </w:tcPr>
          <w:p w14:paraId="04DE920F" w14:textId="77777777"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14:paraId="5C4556B7"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3CE0A191" w14:textId="77777777" w:rsidR="009A0951" w:rsidRDefault="009A0951" w:rsidP="002866AD">
            <w:r>
              <w:t>Persona Responsable de Formación Académica</w:t>
            </w:r>
          </w:p>
        </w:tc>
        <w:tc>
          <w:tcPr>
            <w:tcW w:w="3557" w:type="pct"/>
            <w:vMerge/>
          </w:tcPr>
          <w:p w14:paraId="10A31ABC" w14:textId="77777777"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14:paraId="534931ED"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6B1CA210" w14:textId="77777777" w:rsidR="009A0951" w:rsidRDefault="009A0951" w:rsidP="002866AD">
            <w:r>
              <w:t>Persona Responsable de Proyectos y Asesorías</w:t>
            </w:r>
          </w:p>
        </w:tc>
        <w:tc>
          <w:tcPr>
            <w:tcW w:w="3557" w:type="pct"/>
            <w:vMerge/>
          </w:tcPr>
          <w:p w14:paraId="44823C1E" w14:textId="77777777"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bl>
    <w:p w14:paraId="3A0D2192" w14:textId="77777777" w:rsidR="00843420" w:rsidRDefault="00843420" w:rsidP="00843420">
      <w:pPr>
        <w:pStyle w:val="Ttulo1"/>
        <w:numPr>
          <w:ilvl w:val="0"/>
          <w:numId w:val="1"/>
        </w:numPr>
        <w:ind w:left="360"/>
      </w:pPr>
      <w:bookmarkStart w:id="8" w:name="_Toc41296334"/>
      <w:r>
        <w:t>Documentación relacionada</w:t>
      </w:r>
      <w:bookmarkEnd w:id="8"/>
    </w:p>
    <w:p w14:paraId="24CDBB07" w14:textId="77777777" w:rsidR="00A61CF3" w:rsidRPr="00E003CE" w:rsidRDefault="00A61CF3" w:rsidP="00A61CF3">
      <w:pPr>
        <w:pStyle w:val="Prrafodelista"/>
        <w:numPr>
          <w:ilvl w:val="0"/>
          <w:numId w:val="7"/>
        </w:numPr>
      </w:pPr>
      <w:r w:rsidRPr="00E003CE">
        <w:t>PGC-03 Compras y subcontrataciones.</w:t>
      </w:r>
    </w:p>
    <w:p w14:paraId="038CBEFC" w14:textId="77777777" w:rsidR="00A61CF3" w:rsidRPr="00E003CE" w:rsidRDefault="00A61CF3" w:rsidP="00A61CF3">
      <w:pPr>
        <w:pStyle w:val="Prrafodelista"/>
        <w:numPr>
          <w:ilvl w:val="0"/>
          <w:numId w:val="7"/>
        </w:numPr>
      </w:pPr>
      <w:r w:rsidRPr="00E003CE">
        <w:t>PGC-05 Trabajos no conformes, acciones correctivas y preventivas.</w:t>
      </w:r>
    </w:p>
    <w:p w14:paraId="498768F1" w14:textId="7F1B845A" w:rsidR="00A61CF3" w:rsidRPr="00E003CE" w:rsidRDefault="00170349" w:rsidP="00170349">
      <w:pPr>
        <w:pStyle w:val="Prrafodelista"/>
        <w:numPr>
          <w:ilvl w:val="0"/>
          <w:numId w:val="7"/>
        </w:numPr>
      </w:pPr>
      <w:r w:rsidRPr="00E003CE">
        <w:t>PGC-01</w:t>
      </w:r>
      <w:r w:rsidR="00A61CF3" w:rsidRPr="00E003CE">
        <w:t xml:space="preserve"> Elaboración y control de documentos.</w:t>
      </w:r>
      <w:r w:rsidR="00461567" w:rsidRPr="00E003CE">
        <w:t xml:space="preserve"> </w:t>
      </w:r>
    </w:p>
    <w:p w14:paraId="6AD1C382" w14:textId="77777777" w:rsidR="006523EE" w:rsidRDefault="00A61CF3" w:rsidP="00A61CF3">
      <w:pPr>
        <w:pStyle w:val="Prrafodelista"/>
        <w:numPr>
          <w:ilvl w:val="0"/>
          <w:numId w:val="7"/>
        </w:numPr>
      </w:pPr>
      <w:r w:rsidRPr="00E003CE">
        <w:t>PT-04</w:t>
      </w:r>
      <w:r>
        <w:t xml:space="preserve"> Utilización de los recursos informáticos</w:t>
      </w:r>
    </w:p>
    <w:p w14:paraId="0C4649E4" w14:textId="77777777" w:rsidR="006F27C7" w:rsidRDefault="006F27C7" w:rsidP="004E4CB1">
      <w:pPr>
        <w:pStyle w:val="Ttulo1"/>
        <w:numPr>
          <w:ilvl w:val="0"/>
          <w:numId w:val="1"/>
        </w:numPr>
        <w:ind w:left="360"/>
      </w:pPr>
      <w:bookmarkStart w:id="9" w:name="_Toc41296335"/>
      <w:r>
        <w:t>Módulo relacionado</w:t>
      </w:r>
      <w:bookmarkEnd w:id="9"/>
    </w:p>
    <w:p w14:paraId="7F8D6673" w14:textId="356E04D8" w:rsidR="006F27C7" w:rsidRPr="006F27C7" w:rsidRDefault="00A61CF3" w:rsidP="006F27C7">
      <w:pPr>
        <w:pStyle w:val="Prrafodelista"/>
        <w:numPr>
          <w:ilvl w:val="0"/>
          <w:numId w:val="7"/>
        </w:numPr>
      </w:pPr>
      <w:r>
        <w:t>Tamarindo</w:t>
      </w:r>
      <w:r w:rsidR="00FA0236">
        <w:t>.</w:t>
      </w:r>
    </w:p>
    <w:p w14:paraId="6EA03393" w14:textId="74566843" w:rsidR="004E4CB1" w:rsidRPr="004E4CB1" w:rsidRDefault="00D16BDB" w:rsidP="004E4CB1">
      <w:pPr>
        <w:pStyle w:val="Ttulo1"/>
        <w:numPr>
          <w:ilvl w:val="0"/>
          <w:numId w:val="1"/>
        </w:numPr>
        <w:ind w:left="360"/>
      </w:pPr>
      <w:bookmarkStart w:id="10" w:name="_Toc41296336"/>
      <w:r>
        <w:lastRenderedPageBreak/>
        <w:t>Proc</w:t>
      </w:r>
      <w:r w:rsidR="00EC7FBC">
        <w:t>edimiento</w:t>
      </w:r>
      <w:bookmarkEnd w:id="10"/>
    </w:p>
    <w:tbl>
      <w:tblPr>
        <w:tblStyle w:val="Tabladecuadrcula1clara-nfasis5"/>
        <w:tblW w:w="5000" w:type="pct"/>
        <w:tblLook w:val="04A0" w:firstRow="1" w:lastRow="0" w:firstColumn="1" w:lastColumn="0" w:noHBand="0" w:noVBand="1"/>
      </w:tblPr>
      <w:tblGrid>
        <w:gridCol w:w="6374"/>
        <w:gridCol w:w="2454"/>
      </w:tblGrid>
      <w:tr w:rsidR="00B0609A" w14:paraId="1CDCF8C0" w14:textId="77777777" w:rsidTr="004D0D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10" w:type="pct"/>
          </w:tcPr>
          <w:p w14:paraId="12E77A87" w14:textId="77777777" w:rsidR="00B0609A" w:rsidRDefault="00B0609A" w:rsidP="007B5CFE">
            <w:r>
              <w:t>Actividad</w:t>
            </w:r>
          </w:p>
        </w:tc>
        <w:tc>
          <w:tcPr>
            <w:tcW w:w="1390" w:type="pct"/>
          </w:tcPr>
          <w:p w14:paraId="555444B7" w14:textId="77777777" w:rsidR="00B0609A" w:rsidRDefault="00B0609A" w:rsidP="007B5CFE">
            <w:pPr>
              <w:cnfStyle w:val="100000000000" w:firstRow="1" w:lastRow="0" w:firstColumn="0" w:lastColumn="0" w:oddVBand="0" w:evenVBand="0" w:oddHBand="0" w:evenHBand="0" w:firstRowFirstColumn="0" w:firstRowLastColumn="0" w:lastRowFirstColumn="0" w:lastRowLastColumn="0"/>
            </w:pPr>
            <w:r>
              <w:t>Responsable</w:t>
            </w:r>
          </w:p>
        </w:tc>
      </w:tr>
      <w:tr w:rsidR="00B0609A" w14:paraId="6E619AF1"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643F902D" w14:textId="77777777" w:rsidR="00B0609A" w:rsidRPr="00580A2A" w:rsidRDefault="00A61CF3" w:rsidP="003B5470">
            <w:pPr>
              <w:pStyle w:val="Ttulo2"/>
              <w:numPr>
                <w:ilvl w:val="1"/>
                <w:numId w:val="1"/>
              </w:numPr>
              <w:outlineLvl w:val="1"/>
            </w:pPr>
            <w:bookmarkStart w:id="11" w:name="_Toc41296337"/>
            <w:r>
              <w:t>Generalidades</w:t>
            </w:r>
            <w:bookmarkEnd w:id="11"/>
          </w:p>
        </w:tc>
        <w:tc>
          <w:tcPr>
            <w:tcW w:w="1390" w:type="pct"/>
          </w:tcPr>
          <w:p w14:paraId="758AF18D" w14:textId="77777777" w:rsidR="00B0609A" w:rsidRPr="00580A2A" w:rsidRDefault="00B0609A" w:rsidP="007B5CFE">
            <w:pPr>
              <w:cnfStyle w:val="000000000000" w:firstRow="0" w:lastRow="0" w:firstColumn="0" w:lastColumn="0" w:oddVBand="0" w:evenVBand="0" w:oddHBand="0" w:evenHBand="0" w:firstRowFirstColumn="0" w:firstRowLastColumn="0" w:lastRowFirstColumn="0" w:lastRowLastColumn="0"/>
            </w:pPr>
          </w:p>
        </w:tc>
      </w:tr>
      <w:tr w:rsidR="00B0609A" w14:paraId="0709AFD1"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181FEF8" w14:textId="77777777" w:rsidR="00A61CF3" w:rsidRDefault="00BB3441" w:rsidP="00A61CF3">
            <w:r>
              <w:t>La persona Responsable del área vinculada al servicio correspondiente debe de velar por la correcta gestión de los informes de resultado</w:t>
            </w:r>
            <w:r w:rsidR="002A2523">
              <w:t>s</w:t>
            </w:r>
            <w:r>
              <w:t>, aseguran</w:t>
            </w:r>
            <w:r w:rsidR="002A2523">
              <w:t>do</w:t>
            </w:r>
            <w:r>
              <w:t xml:space="preserve"> su: </w:t>
            </w:r>
            <w:r w:rsidR="00A61CF3">
              <w:t xml:space="preserve">exactitud, </w:t>
            </w:r>
            <w:r>
              <w:t>claridad y objetivamente.</w:t>
            </w:r>
          </w:p>
          <w:p w14:paraId="631F4DD4" w14:textId="674518BE" w:rsidR="00B0609A" w:rsidRDefault="00A61CF3" w:rsidP="004F112F">
            <w:r>
              <w:t>En estos resultados se incluye la información solicitada por</w:t>
            </w:r>
            <w:r w:rsidR="00EC7FBC">
              <w:t xml:space="preserve"> </w:t>
            </w:r>
            <w:r w:rsidR="00A31504">
              <w:t>persona</w:t>
            </w:r>
            <w:r>
              <w:t xml:space="preserve"> cliente, el método utilizado y toda información necesaria para la interpretación de los resultados</w:t>
            </w:r>
            <w:r w:rsidR="00CD4256">
              <w:t>.</w:t>
            </w:r>
          </w:p>
          <w:p w14:paraId="42F9A0C5" w14:textId="77777777" w:rsidR="00D9725F" w:rsidRPr="004D0DF4" w:rsidRDefault="00D9725F" w:rsidP="00D9725F">
            <w:r>
              <w:t xml:space="preserve">La persona Responsable de cada área o a quien designe indica los resultados de los servicios de calibración, inspección, certificación de personas y certificación de validación y verificación de gases de efecto invernadero como corresponda. </w:t>
            </w:r>
          </w:p>
        </w:tc>
        <w:tc>
          <w:tcPr>
            <w:tcW w:w="1390" w:type="pct"/>
          </w:tcPr>
          <w:p w14:paraId="7D998ED6" w14:textId="77777777" w:rsidR="00B0609A" w:rsidRPr="00516ADC" w:rsidRDefault="00B0609A" w:rsidP="007B5CFE">
            <w:pPr>
              <w:cnfStyle w:val="000000000000" w:firstRow="0" w:lastRow="0" w:firstColumn="0" w:lastColumn="0" w:oddVBand="0" w:evenVBand="0" w:oddHBand="0" w:evenHBand="0" w:firstRowFirstColumn="0" w:firstRowLastColumn="0" w:lastRowFirstColumn="0" w:lastRowLastColumn="0"/>
            </w:pPr>
          </w:p>
        </w:tc>
      </w:tr>
      <w:tr w:rsidR="00D9725F" w14:paraId="2355789F"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9AA9302" w14:textId="77777777" w:rsidR="00D9725F" w:rsidRDefault="00D9725F" w:rsidP="00D9725F">
            <w:pPr>
              <w:pStyle w:val="Ttulo2"/>
              <w:numPr>
                <w:ilvl w:val="1"/>
                <w:numId w:val="1"/>
              </w:numPr>
              <w:outlineLvl w:val="1"/>
            </w:pPr>
            <w:bookmarkStart w:id="12" w:name="_Toc41296338"/>
            <w:r>
              <w:t>Gestión de</w:t>
            </w:r>
            <w:r w:rsidRPr="00A61CF3">
              <w:t xml:space="preserve"> certificados</w:t>
            </w:r>
            <w:bookmarkEnd w:id="12"/>
          </w:p>
        </w:tc>
        <w:tc>
          <w:tcPr>
            <w:tcW w:w="1390" w:type="pct"/>
          </w:tcPr>
          <w:p w14:paraId="3FD68267" w14:textId="77777777" w:rsidR="00D9725F" w:rsidRPr="00516ADC" w:rsidRDefault="00D9725F" w:rsidP="007B5CFE">
            <w:pPr>
              <w:cnfStyle w:val="000000000000" w:firstRow="0" w:lastRow="0" w:firstColumn="0" w:lastColumn="0" w:oddVBand="0" w:evenVBand="0" w:oddHBand="0" w:evenHBand="0" w:firstRowFirstColumn="0" w:firstRowLastColumn="0" w:lastRowFirstColumn="0" w:lastRowLastColumn="0"/>
            </w:pPr>
          </w:p>
        </w:tc>
      </w:tr>
      <w:tr w:rsidR="00F84A58" w14:paraId="4875DF19"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21011F04" w14:textId="77777777" w:rsidR="00F84A58" w:rsidRPr="00580A2A" w:rsidRDefault="00D9725F" w:rsidP="00D9725F">
            <w:pPr>
              <w:pStyle w:val="Ttulo3"/>
              <w:numPr>
                <w:ilvl w:val="2"/>
                <w:numId w:val="1"/>
              </w:numPr>
              <w:outlineLvl w:val="2"/>
            </w:pPr>
            <w:bookmarkStart w:id="13" w:name="_Toc41296339"/>
            <w:r>
              <w:t>Certificados de calibración</w:t>
            </w:r>
            <w:bookmarkEnd w:id="13"/>
          </w:p>
        </w:tc>
        <w:tc>
          <w:tcPr>
            <w:tcW w:w="1390" w:type="pct"/>
          </w:tcPr>
          <w:p w14:paraId="430F9938" w14:textId="77777777" w:rsidR="00F84A58" w:rsidRPr="00FD1276" w:rsidRDefault="00F84A58" w:rsidP="007B5CFE">
            <w:pPr>
              <w:cnfStyle w:val="000000000000" w:firstRow="0" w:lastRow="0" w:firstColumn="0" w:lastColumn="0" w:oddVBand="0" w:evenVBand="0" w:oddHBand="0" w:evenHBand="0" w:firstRowFirstColumn="0" w:firstRowLastColumn="0" w:lastRowFirstColumn="0" w:lastRowLastColumn="0"/>
            </w:pPr>
          </w:p>
        </w:tc>
      </w:tr>
      <w:tr w:rsidR="00D9725F" w14:paraId="1D99E3C3"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6CFC8F2E" w14:textId="01F5F77A" w:rsidR="00D9725F" w:rsidRDefault="00D9725F" w:rsidP="00D9725F">
            <w:r>
              <w:t xml:space="preserve">La persona Responsable del área </w:t>
            </w:r>
            <w:r w:rsidRPr="00D9725F">
              <w:t>emite</w:t>
            </w:r>
            <w:r>
              <w:t xml:space="preserve"> </w:t>
            </w:r>
            <w:r w:rsidRPr="00D9725F">
              <w:t xml:space="preserve">los resultados en el certificado de calibración, uno específico para las magnitudes acreditadas y otro para las que no. Estos son informados con exactitud, con claridad, sin ambigüedad y objetivamente de acuerdo con las instrucciones específicas de los métodos de calibración. En estos resultados se incluye la información solicitada </w:t>
            </w:r>
            <w:r w:rsidRPr="005E54EE">
              <w:t xml:space="preserve">por </w:t>
            </w:r>
            <w:r w:rsidR="00A31504" w:rsidRPr="005E54EE">
              <w:t xml:space="preserve">persona </w:t>
            </w:r>
            <w:r w:rsidRPr="005E54EE">
              <w:t>cliente,</w:t>
            </w:r>
            <w:r w:rsidRPr="00D9725F">
              <w:t xml:space="preserve"> el método utilizado y toda información necesaria para la interpretación de los resultados de la calibración, de acuerdo con lo establecido en el apartado 5.10 de la Norma Internacional INTE-ISO/IEC 17025:2005 y en la política ECA-MC-PO02 "Incertidumbre de las mediciones</w:t>
            </w:r>
            <w:r>
              <w:t>.</w:t>
            </w:r>
          </w:p>
        </w:tc>
        <w:tc>
          <w:tcPr>
            <w:tcW w:w="1390" w:type="pct"/>
          </w:tcPr>
          <w:p w14:paraId="300DD465" w14:textId="77777777" w:rsidR="00D9725F" w:rsidRPr="00FD1276" w:rsidRDefault="00D9725F" w:rsidP="007B5CFE">
            <w:pPr>
              <w:cnfStyle w:val="000000000000" w:firstRow="0" w:lastRow="0" w:firstColumn="0" w:lastColumn="0" w:oddVBand="0" w:evenVBand="0" w:oddHBand="0" w:evenHBand="0" w:firstRowFirstColumn="0" w:firstRowLastColumn="0" w:lastRowFirstColumn="0" w:lastRowLastColumn="0"/>
            </w:pPr>
          </w:p>
        </w:tc>
      </w:tr>
      <w:tr w:rsidR="00D9725F" w14:paraId="18393066"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3C364BE" w14:textId="77777777" w:rsidR="00D9725F" w:rsidRDefault="00D9725F" w:rsidP="00D9725F">
            <w:pPr>
              <w:pStyle w:val="Ttulo4"/>
              <w:numPr>
                <w:ilvl w:val="3"/>
                <w:numId w:val="1"/>
              </w:numPr>
              <w:outlineLvl w:val="3"/>
            </w:pPr>
            <w:r w:rsidRPr="00170349">
              <w:t>Emisión y aprobación de certificados de calibración</w:t>
            </w:r>
          </w:p>
        </w:tc>
        <w:tc>
          <w:tcPr>
            <w:tcW w:w="1390" w:type="pct"/>
          </w:tcPr>
          <w:p w14:paraId="69FC89A3" w14:textId="77777777" w:rsidR="00D9725F" w:rsidRPr="00FD1276" w:rsidRDefault="00D9725F" w:rsidP="007B5CFE">
            <w:pPr>
              <w:cnfStyle w:val="000000000000" w:firstRow="0" w:lastRow="0" w:firstColumn="0" w:lastColumn="0" w:oddVBand="0" w:evenVBand="0" w:oddHBand="0" w:evenHBand="0" w:firstRowFirstColumn="0" w:firstRowLastColumn="0" w:lastRowFirstColumn="0" w:lastRowLastColumn="0"/>
            </w:pPr>
          </w:p>
        </w:tc>
      </w:tr>
      <w:tr w:rsidR="00D9725F" w14:paraId="32FD5926"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65026808" w14:textId="77777777" w:rsidR="00D9725F" w:rsidRDefault="00D9725F" w:rsidP="00D9725F">
            <w:r>
              <w:t>La persona Responsable Técnica o a quien designe debe revisar los certificados elaborados tomando en cuenta las siguientes pautas:</w:t>
            </w:r>
          </w:p>
          <w:p w14:paraId="285DF6D7" w14:textId="77777777" w:rsidR="00D9725F" w:rsidRPr="00404D72" w:rsidRDefault="00D9725F" w:rsidP="00404D72">
            <w:pPr>
              <w:pStyle w:val="Prrafodelista"/>
              <w:numPr>
                <w:ilvl w:val="0"/>
                <w:numId w:val="7"/>
              </w:numPr>
            </w:pPr>
            <w:r w:rsidRPr="00404D72">
              <w:t>Revisar que los datos y consecutivos del registro concuerden con los del certificado y con los de la hoja de cálculo.</w:t>
            </w:r>
          </w:p>
          <w:p w14:paraId="37D35A37" w14:textId="77777777" w:rsidR="00D9725F" w:rsidRPr="00404D72" w:rsidRDefault="00D9725F" w:rsidP="00404D72">
            <w:pPr>
              <w:pStyle w:val="Prrafodelista"/>
              <w:numPr>
                <w:ilvl w:val="0"/>
                <w:numId w:val="7"/>
              </w:numPr>
            </w:pPr>
            <w:r w:rsidRPr="00404D72">
              <w:t>Revisar que el consecutivo de la solicitud y oferta cuando aplique concuerde con los anteriores.</w:t>
            </w:r>
          </w:p>
          <w:p w14:paraId="4238CE17" w14:textId="77777777" w:rsidR="00D9725F" w:rsidRPr="00404D72" w:rsidRDefault="00D9725F" w:rsidP="00404D72">
            <w:pPr>
              <w:pStyle w:val="Prrafodelista"/>
              <w:numPr>
                <w:ilvl w:val="0"/>
                <w:numId w:val="7"/>
              </w:numPr>
            </w:pPr>
            <w:r w:rsidRPr="00404D72">
              <w:t>Revisar la trazabilidad reportada en el certificado con el fin de verificar que esta sea la más actual y que la misma no sobrepase el período de calibración de los patrones.</w:t>
            </w:r>
          </w:p>
          <w:p w14:paraId="18472798" w14:textId="43B32B4F" w:rsidR="00D9725F" w:rsidRPr="00404D72" w:rsidRDefault="00D9725F" w:rsidP="00404D72">
            <w:pPr>
              <w:pStyle w:val="Prrafodelista"/>
              <w:numPr>
                <w:ilvl w:val="0"/>
                <w:numId w:val="7"/>
              </w:numPr>
            </w:pPr>
            <w:r w:rsidRPr="00404D72">
              <w:t>Revisar que el objeto de calibración concuerde con la oferta de servicios aceptada con</w:t>
            </w:r>
            <w:r w:rsidR="00A31504">
              <w:t xml:space="preserve"> persona</w:t>
            </w:r>
            <w:r w:rsidRPr="00404D72">
              <w:t xml:space="preserve"> cliente.</w:t>
            </w:r>
          </w:p>
          <w:p w14:paraId="7CC6A085" w14:textId="48F7ACA4" w:rsidR="00D9725F" w:rsidRPr="00404D72" w:rsidRDefault="00D9725F" w:rsidP="00404D72">
            <w:pPr>
              <w:pStyle w:val="Prrafodelista"/>
              <w:numPr>
                <w:ilvl w:val="0"/>
                <w:numId w:val="7"/>
              </w:numPr>
            </w:pPr>
            <w:r w:rsidRPr="00404D72">
              <w:lastRenderedPageBreak/>
              <w:t>En caso de que aplique, revisar que los resultados de medida cumplen con las especificaciones dadas por</w:t>
            </w:r>
            <w:r w:rsidR="00A31504">
              <w:t xml:space="preserve"> persona</w:t>
            </w:r>
            <w:r w:rsidRPr="00404D72">
              <w:t xml:space="preserve"> cliente.</w:t>
            </w:r>
          </w:p>
          <w:p w14:paraId="6B091842" w14:textId="77777777" w:rsidR="00D9725F" w:rsidRPr="00404D72" w:rsidRDefault="00D9725F" w:rsidP="00D9725F">
            <w:pPr>
              <w:rPr>
                <w:i/>
              </w:rPr>
            </w:pPr>
            <w:r>
              <w:t xml:space="preserve">Todo certificado de calibración que se emita debe estar debidamente completado, y contar con la firma de la persona Responsable definida que lo revisa y aprueba. Se almacena respaldos de todos los certificados de calibración por magnitud emitidos, los cuales se conservan de acuerdo al </w:t>
            </w:r>
            <w:r w:rsidRPr="00404D72">
              <w:rPr>
                <w:i/>
              </w:rPr>
              <w:t>PGC-01 Elaboración y control de documentos.</w:t>
            </w:r>
          </w:p>
          <w:p w14:paraId="56F48540" w14:textId="316E46E8" w:rsidR="00D9725F" w:rsidRPr="00404D72" w:rsidRDefault="00D9725F" w:rsidP="00D9725F">
            <w:pPr>
              <w:rPr>
                <w:i/>
              </w:rPr>
            </w:pPr>
            <w:r>
              <w:t xml:space="preserve">Si una vez emitido un certificado de calibración y entregado </w:t>
            </w:r>
            <w:r w:rsidRPr="005E54EE">
              <w:t xml:space="preserve">a </w:t>
            </w:r>
            <w:r w:rsidR="00A31504" w:rsidRPr="005E54EE">
              <w:t xml:space="preserve">persona </w:t>
            </w:r>
            <w:r w:rsidRPr="005E54EE">
              <w:t xml:space="preserve">cliente, se detecta cualquier no conformidad, la persona Responsable o a quien designe debe notificar esta situación de inmediato a </w:t>
            </w:r>
            <w:r w:rsidR="00A31504" w:rsidRPr="005E54EE">
              <w:t xml:space="preserve">persona </w:t>
            </w:r>
            <w:r w:rsidRPr="005E54EE">
              <w:t>cliente,</w:t>
            </w:r>
            <w:r>
              <w:t xml:space="preserve"> tal y como se establece en el </w:t>
            </w:r>
            <w:r w:rsidRPr="00404D72">
              <w:rPr>
                <w:i/>
              </w:rPr>
              <w:t xml:space="preserve">PGC-05 Apelaciones, quejas, trabajos no conformes y no conformidades. </w:t>
            </w:r>
          </w:p>
          <w:p w14:paraId="7DA8CA07" w14:textId="77777777" w:rsidR="00D9725F" w:rsidRDefault="00D9725F" w:rsidP="00D9725F">
            <w:r>
              <w:t>Cuando resulte necesario incluir opiniones e interpretaciones en los certificados de calibración, las mismas aparecen claramente marcadas como tales y se reflejan documentalmente las bases sobre las cuales han sido realizadas dichas opiniones e interpretaciones.</w:t>
            </w:r>
          </w:p>
          <w:p w14:paraId="4F5B7051" w14:textId="77777777" w:rsidR="00D9725F" w:rsidRPr="00404D72" w:rsidRDefault="00D9725F" w:rsidP="00D9725F">
            <w:pPr>
              <w:rPr>
                <w:i/>
              </w:rPr>
            </w:pPr>
            <w:r>
              <w:t xml:space="preserve">Si existiese la necesidad de subcontratar alguna calibración se debe cumplir lo indicado en el </w:t>
            </w:r>
            <w:r w:rsidRPr="00404D72">
              <w:rPr>
                <w:i/>
              </w:rPr>
              <w:t xml:space="preserve">PGC-03 Compras y subcontrataciones. </w:t>
            </w:r>
          </w:p>
          <w:p w14:paraId="01F0C459" w14:textId="5E9C81E2" w:rsidR="00D9725F" w:rsidRDefault="00FA0236" w:rsidP="00D9725F">
            <w:r>
              <w:t>E</w:t>
            </w:r>
            <w:r w:rsidR="00D9725F">
              <w:t>l laboratorio subcontratado debe emitir el correspondiente certificado de calibración al laboratorio, cuyo contenido ha sido acordado con antelación.</w:t>
            </w:r>
          </w:p>
          <w:p w14:paraId="0CA9338C" w14:textId="08856F0F" w:rsidR="00D9725F" w:rsidRDefault="00D9725F" w:rsidP="00D9725F">
            <w:r>
              <w:t xml:space="preserve">Para la realización de este tipo de subcontrataciones se sigue lo establecido en el </w:t>
            </w:r>
            <w:r w:rsidRPr="00404D72">
              <w:rPr>
                <w:i/>
              </w:rPr>
              <w:t>PGC-03 Compras y subcontrataciones.</w:t>
            </w:r>
            <w:r>
              <w:t xml:space="preserve"> Al entregar un certificado de </w:t>
            </w:r>
            <w:r w:rsidRPr="005E54EE">
              <w:t xml:space="preserve">calibración a </w:t>
            </w:r>
            <w:r w:rsidR="00A31504" w:rsidRPr="005E54EE">
              <w:t xml:space="preserve">persona </w:t>
            </w:r>
            <w:r w:rsidRPr="005E54EE">
              <w:t xml:space="preserve">cliente vía electrónica, debe guardarse la copia del correo electrónico de envío de dicho certificado en el expediente de </w:t>
            </w:r>
            <w:r w:rsidR="00A31504" w:rsidRPr="005E54EE">
              <w:t xml:space="preserve">persona </w:t>
            </w:r>
            <w:r w:rsidRPr="005E54EE">
              <w:t>cliente.</w:t>
            </w:r>
          </w:p>
          <w:p w14:paraId="522B3197" w14:textId="77777777" w:rsidR="00D9725F" w:rsidRDefault="00D9725F" w:rsidP="00D9725F">
            <w:r>
              <w:t>La reproducción de un certificado de calibración está regida por el párrafo declarado en el mismo: “No se permite la reproducción parcial, excepto íntegramente, de este documento sin la autorización del laboratorio que lo emite, el cual solo tiene validez en su forma íntegra y original. Las observaciones al dorso y anexas a este certificado son parte íntegra del mismo”.</w:t>
            </w:r>
          </w:p>
        </w:tc>
        <w:tc>
          <w:tcPr>
            <w:tcW w:w="1390" w:type="pct"/>
          </w:tcPr>
          <w:p w14:paraId="5E1A535F" w14:textId="77777777" w:rsidR="00D9725F" w:rsidRPr="00FD1276" w:rsidRDefault="00D9725F" w:rsidP="007B5CFE">
            <w:pPr>
              <w:cnfStyle w:val="000000000000" w:firstRow="0" w:lastRow="0" w:firstColumn="0" w:lastColumn="0" w:oddVBand="0" w:evenVBand="0" w:oddHBand="0" w:evenHBand="0" w:firstRowFirstColumn="0" w:firstRowLastColumn="0" w:lastRowFirstColumn="0" w:lastRowLastColumn="0"/>
            </w:pPr>
          </w:p>
        </w:tc>
      </w:tr>
      <w:tr w:rsidR="00404D72" w14:paraId="3DD3F996"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C51E763" w14:textId="77777777" w:rsidR="00404D72" w:rsidRDefault="00404D72" w:rsidP="00404D72">
            <w:pPr>
              <w:pStyle w:val="Ttulo4"/>
              <w:numPr>
                <w:ilvl w:val="3"/>
                <w:numId w:val="1"/>
              </w:numPr>
              <w:outlineLvl w:val="3"/>
            </w:pPr>
            <w:r w:rsidRPr="00170349">
              <w:lastRenderedPageBreak/>
              <w:t>Certificados de calibración</w:t>
            </w:r>
          </w:p>
        </w:tc>
        <w:tc>
          <w:tcPr>
            <w:tcW w:w="1390" w:type="pct"/>
          </w:tcPr>
          <w:p w14:paraId="2D269FFA" w14:textId="77777777" w:rsidR="00404D72" w:rsidRPr="00FD1276" w:rsidRDefault="00404D72" w:rsidP="007B5CFE">
            <w:pPr>
              <w:cnfStyle w:val="000000000000" w:firstRow="0" w:lastRow="0" w:firstColumn="0" w:lastColumn="0" w:oddVBand="0" w:evenVBand="0" w:oddHBand="0" w:evenHBand="0" w:firstRowFirstColumn="0" w:firstRowLastColumn="0" w:lastRowFirstColumn="0" w:lastRowLastColumn="0"/>
            </w:pPr>
          </w:p>
        </w:tc>
      </w:tr>
      <w:tr w:rsidR="00404D72" w14:paraId="3A97E008"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081AB913" w14:textId="5887F778" w:rsidR="00404D72" w:rsidRDefault="00404D72" w:rsidP="00404D72">
            <w:pPr>
              <w:tabs>
                <w:tab w:val="left" w:pos="1021"/>
              </w:tabs>
            </w:pPr>
            <w:r>
              <w:t xml:space="preserve">Durante la elaboración de los certificados de calibración, la persona Responsable Técnica o a quien esta designe debe tener en cuenta que los mismos expresen los resultados de la calibración exclusivamente, y en caso de </w:t>
            </w:r>
            <w:r w:rsidRPr="005E54EE">
              <w:t xml:space="preserve">que </w:t>
            </w:r>
            <w:r w:rsidR="00A31504" w:rsidRPr="005E54EE">
              <w:t xml:space="preserve">persona </w:t>
            </w:r>
            <w:r w:rsidRPr="005E54EE">
              <w:t>cliente</w:t>
            </w:r>
            <w:r>
              <w:t xml:space="preserve"> lo solicite, podrán brindar información sobre la conformidad de los parámetros metrológicos del instrumento con respecto a una norma, procedimiento, especificación o documentación técnica del fabricante el cual se especificará en el </w:t>
            </w:r>
            <w:r>
              <w:lastRenderedPageBreak/>
              <w:t>certificado de calibración si fuera el caso. En este caso se declara que el instrumento calibrado se encuentra “dentro de los límites de tolerancia” o “fuera de los límites de tolerancia” establecidos en la especificación dada. Se considera:</w:t>
            </w:r>
          </w:p>
          <w:p w14:paraId="043ACF9E" w14:textId="77777777" w:rsidR="00404D72" w:rsidRPr="00B31314" w:rsidRDefault="00404D72" w:rsidP="00404D72">
            <w:pPr>
              <w:pStyle w:val="Prrafodelista"/>
              <w:numPr>
                <w:ilvl w:val="0"/>
                <w:numId w:val="33"/>
              </w:numPr>
              <w:tabs>
                <w:tab w:val="left" w:pos="1021"/>
              </w:tabs>
            </w:pPr>
            <w:r w:rsidRPr="00B31314">
              <w:t>Dentro de los límites de toleranci</w:t>
            </w:r>
            <w:r>
              <w:t>a: s</w:t>
            </w:r>
            <w:r w:rsidRPr="00B31314">
              <w:t>i el valor d</w:t>
            </w:r>
            <w:r>
              <w:t xml:space="preserve">e la medición extendida por la incertidumbre </w:t>
            </w:r>
            <w:r w:rsidRPr="00B31314">
              <w:t>no excede el valor de la tolerancia especificada.</w:t>
            </w:r>
          </w:p>
          <w:p w14:paraId="5F3B9F56" w14:textId="77777777" w:rsidR="00404D72" w:rsidRPr="00B31314" w:rsidRDefault="00404D72" w:rsidP="00404D72">
            <w:pPr>
              <w:pStyle w:val="Prrafodelista"/>
              <w:numPr>
                <w:ilvl w:val="0"/>
                <w:numId w:val="33"/>
              </w:numPr>
              <w:tabs>
                <w:tab w:val="left" w:pos="1021"/>
              </w:tabs>
            </w:pPr>
            <w:r w:rsidRPr="00B31314">
              <w:t>Fuera</w:t>
            </w:r>
            <w:r>
              <w:t xml:space="preserve"> de los límites de tolerancia: s</w:t>
            </w:r>
            <w:r w:rsidRPr="00B31314">
              <w:t>i el valor de la medición extendida por la incertidumbre excede el valor de la tolerancia especificada.</w:t>
            </w:r>
          </w:p>
          <w:p w14:paraId="0D5C9643" w14:textId="2306430E" w:rsidR="00404D72" w:rsidRDefault="00404D72" w:rsidP="00404D72">
            <w:pPr>
              <w:tabs>
                <w:tab w:val="left" w:pos="1021"/>
              </w:tabs>
            </w:pPr>
            <w:r>
              <w:t xml:space="preserve">Si el resultado de la medición se encuentra en el intervalo dudoso determinado por el límite de tolerancia </w:t>
            </w:r>
            <w:r w:rsidRPr="002E777F">
              <w:rPr>
                <w:rFonts w:ascii="Arial" w:hAnsi="Arial" w:cs="Arial"/>
              </w:rPr>
              <w:t xml:space="preserve"> </w:t>
            </w:r>
            <w:r w:rsidRPr="002E777F">
              <w:rPr>
                <w:rFonts w:ascii="Arial" w:hAnsi="Arial" w:cs="Arial"/>
              </w:rPr>
              <w:sym w:font="Symbol" w:char="F0B1"/>
            </w:r>
            <w:r w:rsidRPr="002E777F">
              <w:rPr>
                <w:rFonts w:ascii="Arial" w:hAnsi="Arial" w:cs="Arial"/>
              </w:rPr>
              <w:t xml:space="preserve"> </w:t>
            </w:r>
            <w:r>
              <w:rPr>
                <w:rFonts w:ascii="Arial" w:hAnsi="Arial" w:cs="Arial"/>
              </w:rPr>
              <w:t xml:space="preserve"> </w:t>
            </w:r>
            <w:r>
              <w:t>U, no se declara ningún criterio de conformidad y se reportan los resultados de las mediciones con sus incertidumbres asociadas. Los resultados obtenidos para los parámetros metrológicos determinados en la calibración y cualquier otra información adicional sobre el resultado de la calibración, que sea convenida previamente con</w:t>
            </w:r>
            <w:r w:rsidRPr="005E54EE">
              <w:t xml:space="preserve"> </w:t>
            </w:r>
            <w:r w:rsidR="00C06797" w:rsidRPr="005E54EE">
              <w:t xml:space="preserve">persona </w:t>
            </w:r>
            <w:r w:rsidRPr="005E54EE">
              <w:t>cliente</w:t>
            </w:r>
            <w:r w:rsidR="00862F81">
              <w:t>.</w:t>
            </w:r>
            <w:r>
              <w:t xml:space="preserve"> </w:t>
            </w:r>
          </w:p>
          <w:p w14:paraId="33FD5105" w14:textId="1600B77C" w:rsidR="00404D72" w:rsidRPr="00170349" w:rsidRDefault="00404D72" w:rsidP="00404D72">
            <w:r>
              <w:t>El valor de la incertidumbre se expresa también junto con los resultados obtenidos</w:t>
            </w:r>
            <w:r w:rsidR="00862F81">
              <w:t xml:space="preserve"> </w:t>
            </w:r>
            <w:r>
              <w:t xml:space="preserve">dejando evidencia en los documentos y registros correspondientes de los cálculos, datos y procedimientos utilizados para el cálculo de la incertidumbre, según lo establece la política </w:t>
            </w:r>
            <w:r w:rsidRPr="00503E11">
              <w:rPr>
                <w:i/>
              </w:rPr>
              <w:t xml:space="preserve">DE-00 </w:t>
            </w:r>
            <w:r>
              <w:rPr>
                <w:i/>
              </w:rPr>
              <w:t>ECA-MC-PO02 Incertidumbre de las mediciones</w:t>
            </w:r>
            <w:r>
              <w:t xml:space="preserve">. Si en el certificado se expresa un solo valor de incertidumbre de las mediciones que contemple todo el resultado de las efectuadas durante la calibración, debe reflejarse el valor máximo de todos los calculados. De ser necesario se expresan varios valores de incertidumbre. Previa solicitud y acuerdo </w:t>
            </w:r>
            <w:r w:rsidRPr="005E54EE">
              <w:t xml:space="preserve">con </w:t>
            </w:r>
            <w:r w:rsidR="00C06797" w:rsidRPr="005E54EE">
              <w:t xml:space="preserve">persona </w:t>
            </w:r>
            <w:r w:rsidRPr="005E54EE">
              <w:t>cliente</w:t>
            </w:r>
            <w:r>
              <w:t xml:space="preserve"> se anota en el certificado de calibración la fecha para la próxima calibración del equipo. De ser así se anota lo siguiente: “Fecha acordada con</w:t>
            </w:r>
            <w:r w:rsidR="00C06797">
              <w:t xml:space="preserve"> persona</w:t>
            </w:r>
            <w:r>
              <w:t xml:space="preserve"> cliente para la próxima calibración: __________________”</w:t>
            </w:r>
          </w:p>
        </w:tc>
        <w:tc>
          <w:tcPr>
            <w:tcW w:w="1390" w:type="pct"/>
          </w:tcPr>
          <w:p w14:paraId="181A0E00" w14:textId="77777777" w:rsidR="00404D72" w:rsidRPr="00FD1276" w:rsidRDefault="00404D72" w:rsidP="007B5CFE">
            <w:pPr>
              <w:cnfStyle w:val="000000000000" w:firstRow="0" w:lastRow="0" w:firstColumn="0" w:lastColumn="0" w:oddVBand="0" w:evenVBand="0" w:oddHBand="0" w:evenHBand="0" w:firstRowFirstColumn="0" w:firstRowLastColumn="0" w:lastRowFirstColumn="0" w:lastRowLastColumn="0"/>
            </w:pPr>
          </w:p>
        </w:tc>
      </w:tr>
      <w:tr w:rsidR="00404D72" w14:paraId="38D3C82B"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6F7A5810" w14:textId="77777777" w:rsidR="00404D72" w:rsidRDefault="00404D72" w:rsidP="00404D72">
            <w:pPr>
              <w:pStyle w:val="Ttulo4"/>
              <w:numPr>
                <w:ilvl w:val="3"/>
                <w:numId w:val="1"/>
              </w:numPr>
              <w:outlineLvl w:val="3"/>
            </w:pPr>
            <w:r w:rsidRPr="00170349">
              <w:lastRenderedPageBreak/>
              <w:t>Modificaciones a los certificados de calibració</w:t>
            </w:r>
            <w:r>
              <w:t>n</w:t>
            </w:r>
          </w:p>
        </w:tc>
        <w:tc>
          <w:tcPr>
            <w:tcW w:w="1390" w:type="pct"/>
          </w:tcPr>
          <w:p w14:paraId="439150C1" w14:textId="77777777" w:rsidR="00404D72" w:rsidRPr="00FD1276" w:rsidRDefault="00404D72" w:rsidP="007B5CFE">
            <w:pPr>
              <w:cnfStyle w:val="000000000000" w:firstRow="0" w:lastRow="0" w:firstColumn="0" w:lastColumn="0" w:oddVBand="0" w:evenVBand="0" w:oddHBand="0" w:evenHBand="0" w:firstRowFirstColumn="0" w:firstRowLastColumn="0" w:lastRowFirstColumn="0" w:lastRowLastColumn="0"/>
            </w:pPr>
          </w:p>
        </w:tc>
      </w:tr>
      <w:tr w:rsidR="00404D72" w14:paraId="15405B02"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2FB2DB1C" w14:textId="77777777" w:rsidR="00404D72" w:rsidRDefault="00404D72" w:rsidP="00404D72">
            <w:r w:rsidRPr="00170349">
              <w:t xml:space="preserve">Cuando sea necesario realizar modificaciones o enmiendas materiales a un certificado de calibración después de su emisión, éstas se presentan mediante la emisión de un nuevo certificado, la identificación del suplemento se realiza de forma unívoca colocando el mismo número de identificación del certificado de calibración que se modifica, se le adiciona la letra mayúscula M que significa “modificación”, haciendo referencia al original que se reemplaza, seguida por un número consecutivo correspondiente al número de orden de la modificación realizada a ese certificado. Posteriores correcciones siguen numerándose en orden consecutivo. El nuevo documento emitido debe cumplir con todos los requisitos exigidos en </w:t>
            </w:r>
            <w:r w:rsidRPr="00170349">
              <w:lastRenderedPageBreak/>
              <w:t>el presente procedimiento para todo tipo de certifica</w:t>
            </w:r>
            <w:r>
              <w:t>do de calibración.</w:t>
            </w:r>
          </w:p>
          <w:p w14:paraId="7B8C9191" w14:textId="77777777" w:rsidR="00404D72" w:rsidRDefault="00404D72" w:rsidP="00404D72">
            <w:pPr>
              <w:tabs>
                <w:tab w:val="left" w:pos="1021"/>
              </w:tabs>
            </w:pPr>
          </w:p>
        </w:tc>
        <w:tc>
          <w:tcPr>
            <w:tcW w:w="1390" w:type="pct"/>
          </w:tcPr>
          <w:p w14:paraId="5AB9640E" w14:textId="77777777" w:rsidR="00404D72" w:rsidRPr="00FD1276" w:rsidRDefault="00404D72" w:rsidP="007B5CFE">
            <w:pPr>
              <w:cnfStyle w:val="000000000000" w:firstRow="0" w:lastRow="0" w:firstColumn="0" w:lastColumn="0" w:oddVBand="0" w:evenVBand="0" w:oddHBand="0" w:evenHBand="0" w:firstRowFirstColumn="0" w:firstRowLastColumn="0" w:lastRowFirstColumn="0" w:lastRowLastColumn="0"/>
            </w:pPr>
          </w:p>
        </w:tc>
      </w:tr>
      <w:tr w:rsidR="00404D72" w14:paraId="7D12BC91"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60F0211C" w14:textId="77777777" w:rsidR="00404D72" w:rsidRPr="00170349" w:rsidRDefault="00404D72" w:rsidP="00404D72">
            <w:pPr>
              <w:pStyle w:val="Ttulo4"/>
              <w:numPr>
                <w:ilvl w:val="3"/>
                <w:numId w:val="1"/>
              </w:numPr>
              <w:outlineLvl w:val="3"/>
            </w:pPr>
            <w:r w:rsidRPr="00170349">
              <w:lastRenderedPageBreak/>
              <w:t>Transmisión electrónica de los resultados</w:t>
            </w:r>
          </w:p>
        </w:tc>
        <w:tc>
          <w:tcPr>
            <w:tcW w:w="1390" w:type="pct"/>
          </w:tcPr>
          <w:p w14:paraId="773310A7" w14:textId="77777777" w:rsidR="00404D72" w:rsidRPr="00FD1276" w:rsidRDefault="00404D72" w:rsidP="007B5CFE">
            <w:pPr>
              <w:cnfStyle w:val="000000000000" w:firstRow="0" w:lastRow="0" w:firstColumn="0" w:lastColumn="0" w:oddVBand="0" w:evenVBand="0" w:oddHBand="0" w:evenHBand="0" w:firstRowFirstColumn="0" w:firstRowLastColumn="0" w:lastRowFirstColumn="0" w:lastRowLastColumn="0"/>
            </w:pPr>
          </w:p>
        </w:tc>
      </w:tr>
      <w:tr w:rsidR="00404D72" w14:paraId="28D468F6"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52D90813" w14:textId="77777777" w:rsidR="00404D72" w:rsidRPr="00CD4256" w:rsidRDefault="00404D72" w:rsidP="00404D72">
            <w:pPr>
              <w:tabs>
                <w:tab w:val="left" w:pos="1021"/>
              </w:tabs>
            </w:pPr>
            <w:r w:rsidRPr="00CD4256">
              <w:t>El laboratorio asegura que cuando la transmisión de los resultados de las calibraciones por teléfono, fax u otro medio electrónico o electromagnético se cumpla que:</w:t>
            </w:r>
          </w:p>
          <w:p w14:paraId="6B17B56A" w14:textId="459948F5" w:rsidR="00404D72" w:rsidRPr="00CD4256" w:rsidRDefault="00404D72" w:rsidP="00404D72">
            <w:pPr>
              <w:pStyle w:val="Prrafodelista"/>
              <w:numPr>
                <w:ilvl w:val="0"/>
                <w:numId w:val="34"/>
              </w:numPr>
              <w:tabs>
                <w:tab w:val="left" w:pos="1021"/>
              </w:tabs>
            </w:pPr>
            <w:r w:rsidRPr="00CD4256">
              <w:t>La transmisión de la información debe ser realizada por el responsable técnico o la persona q</w:t>
            </w:r>
            <w:r w:rsidR="00670221">
              <w:t>ue</w:t>
            </w:r>
            <w:r w:rsidRPr="00CD4256">
              <w:t xml:space="preserve"> él asigne.</w:t>
            </w:r>
          </w:p>
          <w:p w14:paraId="07978EA9" w14:textId="00D00C6E" w:rsidR="00404D72" w:rsidRPr="00CD4256" w:rsidRDefault="00404D72" w:rsidP="00404D72">
            <w:pPr>
              <w:pStyle w:val="Prrafodelista"/>
              <w:numPr>
                <w:ilvl w:val="0"/>
                <w:numId w:val="34"/>
              </w:numPr>
              <w:tabs>
                <w:tab w:val="left" w:pos="1021"/>
              </w:tabs>
              <w:rPr>
                <w:strike/>
              </w:rPr>
            </w:pPr>
            <w:r w:rsidRPr="00CD4256">
              <w:t>Se archive el correo de envío del certificado de calibración</w:t>
            </w:r>
            <w:r w:rsidR="00FA0236">
              <w:t>.</w:t>
            </w:r>
          </w:p>
          <w:p w14:paraId="5C489347" w14:textId="493652C9" w:rsidR="00404D72" w:rsidRPr="00170349" w:rsidRDefault="00404D72" w:rsidP="00404D72">
            <w:r>
              <w:t xml:space="preserve">Con el fin de proteger y asegurar las copias de los informes de calibración y evitar la modificación, se debe tomar en consideración el procedimiento </w:t>
            </w:r>
            <w:r w:rsidRPr="00503E11">
              <w:rPr>
                <w:i/>
              </w:rPr>
              <w:t>PT-04 Utilización de los recursos informáticos</w:t>
            </w:r>
            <w:r>
              <w:t xml:space="preserve">. La información transmitida se debe registrar en el expediente </w:t>
            </w:r>
            <w:r w:rsidRPr="005E54EE">
              <w:t xml:space="preserve">de </w:t>
            </w:r>
            <w:r w:rsidR="00C06797" w:rsidRPr="005E54EE">
              <w:t xml:space="preserve">persona </w:t>
            </w:r>
            <w:r w:rsidRPr="005E54EE">
              <w:t>cliente</w:t>
            </w:r>
            <w:r w:rsidR="00C06797" w:rsidRPr="005E54EE">
              <w:t>.</w:t>
            </w:r>
          </w:p>
        </w:tc>
        <w:tc>
          <w:tcPr>
            <w:tcW w:w="1390" w:type="pct"/>
          </w:tcPr>
          <w:p w14:paraId="6746F93C" w14:textId="77777777" w:rsidR="00404D72" w:rsidRPr="00FD1276" w:rsidRDefault="00404D72" w:rsidP="007B5CFE">
            <w:pPr>
              <w:cnfStyle w:val="000000000000" w:firstRow="0" w:lastRow="0" w:firstColumn="0" w:lastColumn="0" w:oddVBand="0" w:evenVBand="0" w:oddHBand="0" w:evenHBand="0" w:firstRowFirstColumn="0" w:firstRowLastColumn="0" w:lastRowFirstColumn="0" w:lastRowLastColumn="0"/>
            </w:pPr>
          </w:p>
        </w:tc>
      </w:tr>
      <w:tr w:rsidR="00D9725F" w14:paraId="57DD561F"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77CB6A00" w14:textId="77777777" w:rsidR="00D9725F" w:rsidRPr="00404D72" w:rsidRDefault="00404D72" w:rsidP="00404D72">
            <w:pPr>
              <w:pStyle w:val="Ttulo3"/>
              <w:numPr>
                <w:ilvl w:val="2"/>
                <w:numId w:val="1"/>
              </w:numPr>
              <w:outlineLvl w:val="2"/>
            </w:pPr>
            <w:bookmarkStart w:id="14" w:name="_Toc41296340"/>
            <w:r>
              <w:t>Certificados de I</w:t>
            </w:r>
            <w:r w:rsidRPr="00404D72">
              <w:t>nspección</w:t>
            </w:r>
            <w:bookmarkEnd w:id="14"/>
          </w:p>
          <w:p w14:paraId="51AE6A86" w14:textId="77777777" w:rsidR="00D9725F" w:rsidRDefault="00D9725F" w:rsidP="00D9725F"/>
        </w:tc>
        <w:tc>
          <w:tcPr>
            <w:tcW w:w="1390" w:type="pct"/>
          </w:tcPr>
          <w:p w14:paraId="2B397F82" w14:textId="77777777" w:rsidR="00D9725F" w:rsidRPr="00FD1276" w:rsidRDefault="00D9725F" w:rsidP="007B5CFE">
            <w:pPr>
              <w:cnfStyle w:val="000000000000" w:firstRow="0" w:lastRow="0" w:firstColumn="0" w:lastColumn="0" w:oddVBand="0" w:evenVBand="0" w:oddHBand="0" w:evenHBand="0" w:firstRowFirstColumn="0" w:firstRowLastColumn="0" w:lastRowFirstColumn="0" w:lastRowLastColumn="0"/>
            </w:pPr>
          </w:p>
        </w:tc>
      </w:tr>
      <w:tr w:rsidR="00D9725F" w14:paraId="7F46F013"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613DD06E" w14:textId="77777777" w:rsidR="00D9725F" w:rsidRPr="00404D72" w:rsidRDefault="00404D72" w:rsidP="00404D72">
            <w:r>
              <w:t>S</w:t>
            </w:r>
            <w:r w:rsidRPr="00404D72">
              <w:t>e emiten los resultados en el informe de inspección.</w:t>
            </w:r>
          </w:p>
        </w:tc>
        <w:tc>
          <w:tcPr>
            <w:tcW w:w="1390" w:type="pct"/>
          </w:tcPr>
          <w:p w14:paraId="1B71FEC1" w14:textId="77777777" w:rsidR="00D9725F" w:rsidRPr="00FD1276" w:rsidRDefault="00D9725F" w:rsidP="007B5CFE">
            <w:pPr>
              <w:cnfStyle w:val="000000000000" w:firstRow="0" w:lastRow="0" w:firstColumn="0" w:lastColumn="0" w:oddVBand="0" w:evenVBand="0" w:oddHBand="0" w:evenHBand="0" w:firstRowFirstColumn="0" w:firstRowLastColumn="0" w:lastRowFirstColumn="0" w:lastRowLastColumn="0"/>
            </w:pPr>
          </w:p>
        </w:tc>
      </w:tr>
      <w:tr w:rsidR="00D9725F" w14:paraId="53244BAD"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5F75116C" w14:textId="77777777" w:rsidR="00D9725F" w:rsidRPr="00A95CA0" w:rsidRDefault="00404D72" w:rsidP="00404D72">
            <w:pPr>
              <w:pStyle w:val="Ttulo3"/>
              <w:numPr>
                <w:ilvl w:val="2"/>
                <w:numId w:val="1"/>
              </w:numPr>
              <w:outlineLvl w:val="2"/>
            </w:pPr>
            <w:bookmarkStart w:id="15" w:name="_Toc41296341"/>
            <w:r>
              <w:t>Certificación de personas</w:t>
            </w:r>
            <w:bookmarkEnd w:id="15"/>
          </w:p>
        </w:tc>
        <w:tc>
          <w:tcPr>
            <w:tcW w:w="1390" w:type="pct"/>
          </w:tcPr>
          <w:p w14:paraId="292A3447" w14:textId="77777777" w:rsidR="00D9725F" w:rsidRPr="00FD1276" w:rsidRDefault="00D9725F" w:rsidP="007B5CFE">
            <w:pPr>
              <w:cnfStyle w:val="000000000000" w:firstRow="0" w:lastRow="0" w:firstColumn="0" w:lastColumn="0" w:oddVBand="0" w:evenVBand="0" w:oddHBand="0" w:evenHBand="0" w:firstRowFirstColumn="0" w:firstRowLastColumn="0" w:lastRowFirstColumn="0" w:lastRowLastColumn="0"/>
            </w:pPr>
          </w:p>
        </w:tc>
      </w:tr>
      <w:tr w:rsidR="00D9725F" w14:paraId="2C57E85B"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2781B6B" w14:textId="77777777" w:rsidR="00D9725F" w:rsidRPr="00404D72" w:rsidRDefault="00404D72" w:rsidP="00404D72">
            <w:r>
              <w:t xml:space="preserve">Se </w:t>
            </w:r>
            <w:r w:rsidR="00D9725F" w:rsidRPr="00404D72">
              <w:t xml:space="preserve">emiten en el certificado de competencias. La persona certificada debe firmar el compromiso de cumplir con lo establecido por la </w:t>
            </w:r>
            <w:r>
              <w:t>política de uso de logotipo.</w:t>
            </w:r>
          </w:p>
        </w:tc>
        <w:tc>
          <w:tcPr>
            <w:tcW w:w="1390" w:type="pct"/>
          </w:tcPr>
          <w:p w14:paraId="44C09D1B" w14:textId="77777777" w:rsidR="00D9725F" w:rsidRPr="00FD1276" w:rsidRDefault="00D9725F" w:rsidP="007B5CFE">
            <w:pPr>
              <w:cnfStyle w:val="000000000000" w:firstRow="0" w:lastRow="0" w:firstColumn="0" w:lastColumn="0" w:oddVBand="0" w:evenVBand="0" w:oddHBand="0" w:evenHBand="0" w:firstRowFirstColumn="0" w:firstRowLastColumn="0" w:lastRowFirstColumn="0" w:lastRowLastColumn="0"/>
            </w:pPr>
          </w:p>
        </w:tc>
      </w:tr>
      <w:tr w:rsidR="00D9725F" w14:paraId="7A4353CB"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67A73D7B" w14:textId="77777777" w:rsidR="00D9725F" w:rsidRPr="00404D72" w:rsidRDefault="00404D72" w:rsidP="00404D72">
            <w:pPr>
              <w:pStyle w:val="Ttulo3"/>
              <w:numPr>
                <w:ilvl w:val="2"/>
                <w:numId w:val="1"/>
              </w:numPr>
              <w:outlineLvl w:val="2"/>
            </w:pPr>
            <w:bookmarkStart w:id="16" w:name="_Toc41296343"/>
            <w:r w:rsidRPr="00404D72">
              <w:t>Certificados de Educación Permanente</w:t>
            </w:r>
            <w:bookmarkEnd w:id="16"/>
          </w:p>
        </w:tc>
        <w:tc>
          <w:tcPr>
            <w:tcW w:w="1390" w:type="pct"/>
          </w:tcPr>
          <w:p w14:paraId="15EE83CF" w14:textId="77777777" w:rsidR="00D9725F" w:rsidRPr="00FD1276" w:rsidRDefault="00D9725F" w:rsidP="007B5CFE">
            <w:pPr>
              <w:cnfStyle w:val="000000000000" w:firstRow="0" w:lastRow="0" w:firstColumn="0" w:lastColumn="0" w:oddVBand="0" w:evenVBand="0" w:oddHBand="0" w:evenHBand="0" w:firstRowFirstColumn="0" w:firstRowLastColumn="0" w:lastRowFirstColumn="0" w:lastRowLastColumn="0"/>
            </w:pPr>
          </w:p>
        </w:tc>
      </w:tr>
      <w:tr w:rsidR="00D9725F" w14:paraId="4CBC0D00"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03F28A69" w14:textId="77777777" w:rsidR="00D9725F" w:rsidRPr="00404D72" w:rsidRDefault="00D9725F" w:rsidP="00404D72">
            <w:r w:rsidRPr="00404D72">
              <w:t xml:space="preserve">En el caso de los resultados de los servicios que brinda Educación Permanente, se emiten certificados de formación. La persona Responsable de Formación Académica o a quien esta designe, debe de gestionar los certificados según la </w:t>
            </w:r>
            <w:r w:rsidRPr="00404D72">
              <w:rPr>
                <w:i/>
              </w:rPr>
              <w:t>I-00 Gestión de certificados</w:t>
            </w:r>
            <w:r w:rsidRPr="00404D72">
              <w:t>.</w:t>
            </w:r>
          </w:p>
        </w:tc>
        <w:tc>
          <w:tcPr>
            <w:tcW w:w="1390" w:type="pct"/>
          </w:tcPr>
          <w:p w14:paraId="0AB494C5" w14:textId="77777777" w:rsidR="00D9725F" w:rsidRPr="00FD1276" w:rsidRDefault="00D9725F" w:rsidP="007B5CFE">
            <w:pPr>
              <w:cnfStyle w:val="000000000000" w:firstRow="0" w:lastRow="0" w:firstColumn="0" w:lastColumn="0" w:oddVBand="0" w:evenVBand="0" w:oddHBand="0" w:evenHBand="0" w:firstRowFirstColumn="0" w:firstRowLastColumn="0" w:lastRowFirstColumn="0" w:lastRowLastColumn="0"/>
            </w:pPr>
          </w:p>
        </w:tc>
      </w:tr>
      <w:tr w:rsidR="00F84A58" w14:paraId="1B508347"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654BA51F" w14:textId="17C5C9D6" w:rsidR="009F3AB9" w:rsidRPr="005E54EE" w:rsidRDefault="009F3AB9" w:rsidP="009F3AB9">
            <w:r>
              <w:t xml:space="preserve">La persona Responsable de cada área debe de asegurarse de que para cada certificado se </w:t>
            </w:r>
            <w:r w:rsidRPr="00404D72">
              <w:t>utilice el formato establecido,</w:t>
            </w:r>
            <w:r>
              <w:t xml:space="preserve"> con el fin de asegurar la inequívoca interpretación y uso de los mismos. Estos se elaboran de manera digital, prestando particular atención y cuidado en el ordenamiento y presentación de los resultados. La persona Responsable de cada área o a quien designe los completa y almacena en la carpeta correspondiente. Posteriormente, los </w:t>
            </w:r>
            <w:r w:rsidRPr="005E54EE">
              <w:t>envía a</w:t>
            </w:r>
            <w:r w:rsidR="00D7211D">
              <w:t xml:space="preserve"> </w:t>
            </w:r>
            <w:r w:rsidR="00C06797" w:rsidRPr="005E54EE">
              <w:t xml:space="preserve">persona </w:t>
            </w:r>
            <w:r w:rsidRPr="005E54EE">
              <w:t xml:space="preserve">cliente. En caso de que </w:t>
            </w:r>
            <w:r w:rsidR="00C06797" w:rsidRPr="005E54EE">
              <w:t xml:space="preserve">persona </w:t>
            </w:r>
            <w:r w:rsidRPr="005E54EE">
              <w:t xml:space="preserve">cliente solicite por cualquier medio la entrega del certificado en forma física, este se imprime y se completa </w:t>
            </w:r>
            <w:r w:rsidRPr="005E54EE">
              <w:lastRenderedPageBreak/>
              <w:t xml:space="preserve">el </w:t>
            </w:r>
            <w:r w:rsidRPr="005E54EE">
              <w:rPr>
                <w:i/>
              </w:rPr>
              <w:t>PT-07 R-01 Control de entrega de Certificados de Calibración, Inspección, Certificación de Competencias y Certificación de Validación y Verificación de Gases de Efecto Invernadero</w:t>
            </w:r>
            <w:r w:rsidRPr="005E54EE">
              <w:t>. Además, las copias de los certificados incluyen el número de página y el número total de páginas; de forma que sean identificados inequívocamente.</w:t>
            </w:r>
          </w:p>
          <w:p w14:paraId="220A7439" w14:textId="7933ED16" w:rsidR="009F3AB9" w:rsidRDefault="009F3AB9" w:rsidP="00CD4256">
            <w:r w:rsidRPr="005E54EE">
              <w:t xml:space="preserve">Por otra parte, </w:t>
            </w:r>
            <w:r w:rsidR="00C761EA" w:rsidRPr="005E54EE">
              <w:t>exceptuando</w:t>
            </w:r>
            <w:r w:rsidRPr="005E54EE">
              <w:t xml:space="preserve"> el caso de los certificados por competencias, previo acuerdo con </w:t>
            </w:r>
            <w:r w:rsidR="00C06797" w:rsidRPr="005E54EE">
              <w:t xml:space="preserve">persona </w:t>
            </w:r>
            <w:r w:rsidRPr="005E54EE">
              <w:t>cliente, los resultados pueden expresarse de forma simplificada, no obstante</w:t>
            </w:r>
            <w:r>
              <w:t>, la persona Responsable Técnica o a quien desine, registra y conserva los resultados de todas las mediciones realizadas según el proce</w:t>
            </w:r>
            <w:r w:rsidR="00EC7FBC">
              <w:t>dimiento</w:t>
            </w:r>
            <w:r>
              <w:t xml:space="preserve"> y el</w:t>
            </w:r>
            <w:r w:rsidR="00D9725F">
              <w:t xml:space="preserve"> formulario de correspondiente.</w:t>
            </w:r>
          </w:p>
        </w:tc>
        <w:tc>
          <w:tcPr>
            <w:tcW w:w="1390" w:type="pct"/>
          </w:tcPr>
          <w:p w14:paraId="06198002" w14:textId="77777777" w:rsidR="00F84A58" w:rsidRPr="00FD1276" w:rsidRDefault="00F84A58" w:rsidP="007B5CFE">
            <w:pPr>
              <w:cnfStyle w:val="000000000000" w:firstRow="0" w:lastRow="0" w:firstColumn="0" w:lastColumn="0" w:oddVBand="0" w:evenVBand="0" w:oddHBand="0" w:evenHBand="0" w:firstRowFirstColumn="0" w:firstRowLastColumn="0" w:lastRowFirstColumn="0" w:lastRowLastColumn="0"/>
            </w:pPr>
          </w:p>
        </w:tc>
      </w:tr>
    </w:tbl>
    <w:p w14:paraId="6FDF1E41" w14:textId="77777777" w:rsidR="00AE0EBE" w:rsidRDefault="00AE0EBE" w:rsidP="008A1DD4">
      <w:pPr>
        <w:pStyle w:val="Ttulo1"/>
        <w:numPr>
          <w:ilvl w:val="0"/>
          <w:numId w:val="1"/>
        </w:numPr>
        <w:ind w:left="360"/>
      </w:pPr>
      <w:bookmarkStart w:id="17" w:name="_Toc41296346"/>
      <w:r>
        <w:lastRenderedPageBreak/>
        <w:t>Formularios</w:t>
      </w:r>
      <w:bookmarkEnd w:id="17"/>
    </w:p>
    <w:p w14:paraId="5D9898A6" w14:textId="77777777" w:rsidR="00503E11" w:rsidRDefault="00A61CF3" w:rsidP="00503E11">
      <w:r w:rsidRPr="00A61CF3">
        <w:t xml:space="preserve">Formulario </w:t>
      </w:r>
      <w:r w:rsidR="00503E11" w:rsidRPr="00FA0236">
        <w:rPr>
          <w:i/>
          <w:iCs/>
        </w:rPr>
        <w:t>PT-07 R-01 Control de entrega de certificados de calibración</w:t>
      </w:r>
      <w:r w:rsidR="00503E11" w:rsidRPr="00503E11">
        <w:t>.</w:t>
      </w:r>
    </w:p>
    <w:p w14:paraId="42250E04" w14:textId="77777777" w:rsidR="00AE0EBE" w:rsidRDefault="00AE0EBE" w:rsidP="00503E11">
      <w:pPr>
        <w:pStyle w:val="Ttulo1"/>
        <w:numPr>
          <w:ilvl w:val="0"/>
          <w:numId w:val="1"/>
        </w:numPr>
        <w:ind w:left="360"/>
      </w:pPr>
      <w:bookmarkStart w:id="18" w:name="_Toc41296347"/>
      <w:r>
        <w:t>Bibliografía</w:t>
      </w:r>
      <w:bookmarkEnd w:id="18"/>
    </w:p>
    <w:p w14:paraId="22979702" w14:textId="77777777" w:rsidR="00494237" w:rsidRDefault="00494237" w:rsidP="00CA08D2">
      <w:r>
        <w:t xml:space="preserve">INTE/ISO 14065:2015. </w:t>
      </w:r>
      <w:r w:rsidRPr="001D2230">
        <w:t>Gases de efecto invernadero. Requisitos para los organismos que realizan la validación y la verificación de gases de efecto invernadero, para su uso en acreditación u</w:t>
      </w:r>
      <w:r>
        <w:t xml:space="preserve"> otras formas de reconocimiento. </w:t>
      </w:r>
    </w:p>
    <w:p w14:paraId="2C88DC41" w14:textId="77777777" w:rsidR="00494237" w:rsidRPr="00CA08D2" w:rsidRDefault="00494237" w:rsidP="00CA08D2">
      <w:r>
        <w:t>INTE/ISO/IEC 17020:2012. Evaluación de la conformidad. Requisitos para el funcionamiento de diferentes tipos de organismos que realizan la inspección.</w:t>
      </w:r>
    </w:p>
    <w:p w14:paraId="197669C1" w14:textId="77777777" w:rsidR="00494237" w:rsidRDefault="00494237" w:rsidP="00CA08D2">
      <w:r>
        <w:t>INTE/ISO/IEC 17024:2013. Evaluación de la conformidad. Requisitos generales para los organismos que realizan certificación de personas.</w:t>
      </w:r>
    </w:p>
    <w:p w14:paraId="6EC3D72B" w14:textId="77777777" w:rsidR="005370A9" w:rsidRPr="007E23CD" w:rsidRDefault="00494237" w:rsidP="007E23CD">
      <w:r w:rsidRPr="00401F3A">
        <w:t>INTE/ISO/IEC 17025:2017. Requisitos general</w:t>
      </w:r>
      <w:r w:rsidR="00265549">
        <w:t>e</w:t>
      </w:r>
      <w:r w:rsidRPr="00401F3A">
        <w:t>s para la competencia de los laboratorios de ensayo y calibraci</w:t>
      </w:r>
      <w:r>
        <w:t>ón.</w:t>
      </w:r>
    </w:p>
    <w:p w14:paraId="6A228674" w14:textId="77777777" w:rsidR="00AE0EBE" w:rsidRDefault="00AE0EBE" w:rsidP="008A1DD4">
      <w:pPr>
        <w:pStyle w:val="Ttulo1"/>
        <w:numPr>
          <w:ilvl w:val="0"/>
          <w:numId w:val="1"/>
        </w:numPr>
        <w:ind w:left="360"/>
      </w:pPr>
      <w:bookmarkStart w:id="19" w:name="_Toc41296348"/>
      <w:r>
        <w:t>Anexos</w:t>
      </w:r>
      <w:bookmarkEnd w:id="19"/>
    </w:p>
    <w:p w14:paraId="498CF777" w14:textId="77777777" w:rsidR="00243A90" w:rsidRDefault="00243A90" w:rsidP="00631C81">
      <w:pPr>
        <w:jc w:val="center"/>
        <w:sectPr w:rsidR="00243A90" w:rsidSect="00D356C4">
          <w:type w:val="continuous"/>
          <w:pgSz w:w="12240" w:h="15840"/>
          <w:pgMar w:top="1417" w:right="1701" w:bottom="1417" w:left="1701" w:header="708" w:footer="708" w:gutter="0"/>
          <w:cols w:space="708"/>
          <w:docGrid w:linePitch="360"/>
        </w:sectPr>
      </w:pPr>
    </w:p>
    <w:p w14:paraId="3FFE7C94" w14:textId="72C7115F" w:rsidR="00557F5E" w:rsidRDefault="00100C5F" w:rsidP="005370A9">
      <w:bookmarkStart w:id="20" w:name="_Toc36660784"/>
      <w:r>
        <w:lastRenderedPageBreak/>
        <w:t xml:space="preserve">Anexo </w:t>
      </w:r>
      <w:r w:rsidR="00590876">
        <w:fldChar w:fldCharType="begin"/>
      </w:r>
      <w:r w:rsidR="00590876">
        <w:instrText xml:space="preserve"> SEQ Ane</w:instrText>
      </w:r>
      <w:r w:rsidR="00590876">
        <w:instrText xml:space="preserve">xo \* ARABIC </w:instrText>
      </w:r>
      <w:r w:rsidR="00590876">
        <w:fldChar w:fldCharType="separate"/>
      </w:r>
      <w:r w:rsidR="00F715A7">
        <w:rPr>
          <w:noProof/>
        </w:rPr>
        <w:t>1</w:t>
      </w:r>
      <w:r w:rsidR="00590876">
        <w:rPr>
          <w:noProof/>
        </w:rPr>
        <w:fldChar w:fldCharType="end"/>
      </w:r>
      <w:r>
        <w:t>. Pictograma</w:t>
      </w:r>
      <w:r w:rsidR="00D356C4">
        <w:t xml:space="preserve"> PT-07</w:t>
      </w:r>
      <w:r>
        <w:t xml:space="preserve"> P-0</w:t>
      </w:r>
      <w:bookmarkEnd w:id="20"/>
      <w:r w:rsidR="00D356C4">
        <w:t>1Informe de los resultados</w:t>
      </w:r>
    </w:p>
    <w:p w14:paraId="20FE0645" w14:textId="6B1D4D76" w:rsidR="002F4D28" w:rsidRPr="00F30A57" w:rsidRDefault="00D356C4" w:rsidP="009906F4">
      <w:pPr>
        <w:jc w:val="center"/>
      </w:pPr>
      <w:r w:rsidRPr="00D356C4">
        <w:rPr>
          <w:noProof/>
          <w:lang w:eastAsia="es-CR"/>
        </w:rPr>
        <w:drawing>
          <wp:inline distT="0" distB="0" distL="0" distR="0" wp14:anchorId="74D093F2" wp14:editId="3EB868AC">
            <wp:extent cx="7856220" cy="4568309"/>
            <wp:effectExtent l="0" t="0" r="0" b="3810"/>
            <wp:docPr id="1" name="Imagen 1" descr="C:\Users\Puesto23\Downloads\PT-07 P-01 Con encabezado.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esto23\Downloads\PT-07 P-01 Con encabezado.jpeg"/>
                    <pic:cNvPicPr>
                      <a:picLocks noChangeAspect="1" noChangeArrowheads="1"/>
                    </pic:cNvPicPr>
                  </pic:nvPicPr>
                  <pic:blipFill rotWithShape="1">
                    <a:blip r:embed="rId10">
                      <a:extLst>
                        <a:ext uri="{28A0092B-C50C-407E-A947-70E740481C1C}">
                          <a14:useLocalDpi xmlns:a14="http://schemas.microsoft.com/office/drawing/2010/main" val="0"/>
                        </a:ext>
                      </a:extLst>
                    </a:blip>
                    <a:srcRect t="14801"/>
                    <a:stretch/>
                  </pic:blipFill>
                  <pic:spPr bwMode="auto">
                    <a:xfrm>
                      <a:off x="0" y="0"/>
                      <a:ext cx="7856220" cy="4568309"/>
                    </a:xfrm>
                    <a:prstGeom prst="rect">
                      <a:avLst/>
                    </a:prstGeom>
                    <a:noFill/>
                    <a:ln>
                      <a:noFill/>
                    </a:ln>
                    <a:extLst>
                      <a:ext uri="{53640926-AAD7-44D8-BBD7-CCE9431645EC}">
                        <a14:shadowObscured xmlns:a14="http://schemas.microsoft.com/office/drawing/2010/main"/>
                      </a:ext>
                    </a:extLst>
                  </pic:spPr>
                </pic:pic>
              </a:graphicData>
            </a:graphic>
          </wp:inline>
        </w:drawing>
      </w:r>
      <w:bookmarkStart w:id="21" w:name="_GoBack"/>
      <w:bookmarkEnd w:id="21"/>
    </w:p>
    <w:sectPr w:rsidR="002F4D28" w:rsidRPr="00F30A57" w:rsidSect="00243A90">
      <w:headerReference w:type="even" r:id="rId11"/>
      <w:headerReference w:type="default" r:id="rId12"/>
      <w:headerReference w:type="first" r:id="rId1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D6563E" w14:textId="77777777" w:rsidR="00590876" w:rsidRDefault="00590876" w:rsidP="00963810">
      <w:pPr>
        <w:spacing w:after="0" w:line="240" w:lineRule="auto"/>
      </w:pPr>
      <w:r>
        <w:separator/>
      </w:r>
    </w:p>
  </w:endnote>
  <w:endnote w:type="continuationSeparator" w:id="0">
    <w:p w14:paraId="7319E686" w14:textId="77777777" w:rsidR="00590876" w:rsidRDefault="00590876"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999F1D" w14:textId="77777777" w:rsidR="00C06797" w:rsidRDefault="00C06797" w:rsidP="00BA6004">
    <w:pPr>
      <w:pStyle w:val="Encabezado1"/>
      <w:jc w:val="center"/>
    </w:pPr>
    <w:r>
      <w:t>PROHIBIDA SU REPRODUCCIÓN SIN LA AUTORIZACIÓN DEL PROCAME</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A98CE7" w14:textId="77777777" w:rsidR="00590876" w:rsidRDefault="00590876" w:rsidP="00963810">
      <w:pPr>
        <w:spacing w:after="0" w:line="240" w:lineRule="auto"/>
      </w:pPr>
      <w:r>
        <w:separator/>
      </w:r>
    </w:p>
  </w:footnote>
  <w:footnote w:type="continuationSeparator" w:id="0">
    <w:p w14:paraId="6D869D5D" w14:textId="77777777" w:rsidR="00590876" w:rsidRDefault="00590876"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C06797" w14:paraId="255960D8" w14:textId="77777777" w:rsidTr="00AD4282">
      <w:trPr>
        <w:trHeight w:val="737"/>
      </w:trPr>
      <w:tc>
        <w:tcPr>
          <w:tcW w:w="428" w:type="dxa"/>
          <w:shd w:val="clear" w:color="auto" w:fill="DBDBDB" w:themeFill="accent3" w:themeFillTint="66"/>
        </w:tcPr>
        <w:p w14:paraId="45EC827A" w14:textId="77777777" w:rsidR="00C06797" w:rsidRDefault="00C06797" w:rsidP="00310CDC">
          <w:pPr>
            <w:pStyle w:val="Encabezado"/>
            <w:jc w:val="center"/>
            <w:rPr>
              <w:noProof/>
              <w:lang w:eastAsia="es-CR"/>
            </w:rPr>
          </w:pPr>
        </w:p>
      </w:tc>
      <w:tc>
        <w:tcPr>
          <w:tcW w:w="1416" w:type="dxa"/>
          <w:vMerge w:val="restart"/>
          <w:vAlign w:val="center"/>
        </w:tcPr>
        <w:p w14:paraId="1D56671A" w14:textId="77777777" w:rsidR="00C06797" w:rsidRDefault="00C06797" w:rsidP="00A20C12">
          <w:pPr>
            <w:pStyle w:val="Encabezado"/>
            <w:jc w:val="center"/>
            <w:rPr>
              <w:noProof/>
              <w:lang w:eastAsia="es-CR"/>
            </w:rPr>
          </w:pPr>
          <w:r>
            <w:rPr>
              <w:noProof/>
              <w:lang w:eastAsia="es-CR"/>
            </w:rPr>
            <w:drawing>
              <wp:inline distT="0" distB="0" distL="0" distR="0" wp14:anchorId="11089C16" wp14:editId="1258A866">
                <wp:extent cx="698862" cy="540000"/>
                <wp:effectExtent l="0" t="0" r="635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14:paraId="16BE0FB0" w14:textId="77777777" w:rsidR="00C06797" w:rsidRDefault="00C06797" w:rsidP="00A20C12">
          <w:pPr>
            <w:pStyle w:val="Encabezado"/>
            <w:jc w:val="center"/>
            <w:rPr>
              <w:noProof/>
              <w:lang w:eastAsia="es-CR"/>
            </w:rPr>
          </w:pPr>
          <w:r>
            <w:rPr>
              <w:noProof/>
              <w:lang w:eastAsia="es-CR"/>
            </w:rPr>
            <w:drawing>
              <wp:inline distT="0" distB="0" distL="0" distR="0" wp14:anchorId="6E411191" wp14:editId="514BD093">
                <wp:extent cx="802948" cy="432000"/>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14:paraId="146C921B" w14:textId="77777777" w:rsidR="00C06797" w:rsidRDefault="00C06797" w:rsidP="00B1450E">
          <w:pPr>
            <w:pStyle w:val="Encabezado1"/>
            <w:jc w:val="left"/>
          </w:pPr>
        </w:p>
      </w:tc>
      <w:tc>
        <w:tcPr>
          <w:tcW w:w="6751" w:type="dxa"/>
          <w:gridSpan w:val="2"/>
          <w:shd w:val="clear" w:color="auto" w:fill="auto"/>
          <w:vAlign w:val="center"/>
        </w:tcPr>
        <w:p w14:paraId="242DCE02" w14:textId="77777777" w:rsidR="00C06797" w:rsidRPr="00D12479" w:rsidRDefault="00C06797" w:rsidP="00D12479">
          <w:pPr>
            <w:pStyle w:val="Encabezado1"/>
          </w:pPr>
          <w:r w:rsidRPr="00D12479">
            <w:t>UNIVERSIDAD NACIONAL</w:t>
          </w:r>
        </w:p>
        <w:p w14:paraId="0C44DF0C" w14:textId="77777777" w:rsidR="00C06797" w:rsidRPr="00D12479" w:rsidRDefault="00C06797" w:rsidP="00D12479">
          <w:pPr>
            <w:pStyle w:val="Encabezado1"/>
          </w:pPr>
          <w:r w:rsidRPr="00D12479">
            <w:t>ESCUELA DE CIENCIAS AMBIENTALES</w:t>
          </w:r>
        </w:p>
        <w:p w14:paraId="492D8B4D" w14:textId="77777777" w:rsidR="00C06797" w:rsidRDefault="00C06797" w:rsidP="00B1450E">
          <w:pPr>
            <w:pStyle w:val="Encabezado1"/>
            <w:jc w:val="left"/>
          </w:pPr>
          <w:r w:rsidRPr="00D12479">
            <w:t>PROGRAMA DE ESTUDIOS EN CALIDAD, AMBIENTE Y METROLOGÍA</w:t>
          </w:r>
        </w:p>
      </w:tc>
      <w:tc>
        <w:tcPr>
          <w:tcW w:w="715" w:type="dxa"/>
          <w:gridSpan w:val="2"/>
          <w:shd w:val="clear" w:color="auto" w:fill="auto"/>
          <w:vAlign w:val="center"/>
        </w:tcPr>
        <w:p w14:paraId="7345EECC" w14:textId="77777777" w:rsidR="00C06797" w:rsidRDefault="00C06797" w:rsidP="00B1450E">
          <w:pPr>
            <w:pStyle w:val="Encabezado1"/>
            <w:jc w:val="left"/>
          </w:pPr>
        </w:p>
      </w:tc>
      <w:tc>
        <w:tcPr>
          <w:tcW w:w="1751" w:type="dxa"/>
          <w:gridSpan w:val="2"/>
          <w:shd w:val="clear" w:color="auto" w:fill="auto"/>
          <w:vAlign w:val="center"/>
        </w:tcPr>
        <w:p w14:paraId="5CE7028A" w14:textId="77777777" w:rsidR="00C06797" w:rsidRDefault="00C06797" w:rsidP="00B1450E">
          <w:pPr>
            <w:pStyle w:val="Encabezado1"/>
            <w:jc w:val="left"/>
          </w:pPr>
        </w:p>
      </w:tc>
    </w:tr>
    <w:tr w:rsidR="00C06797" w14:paraId="13A21EAD" w14:textId="77777777" w:rsidTr="00AD4282">
      <w:trPr>
        <w:trHeight w:val="120"/>
      </w:trPr>
      <w:tc>
        <w:tcPr>
          <w:tcW w:w="428" w:type="dxa"/>
          <w:shd w:val="clear" w:color="auto" w:fill="DBDBDB" w:themeFill="accent3" w:themeFillTint="66"/>
        </w:tcPr>
        <w:p w14:paraId="70E509D8" w14:textId="77777777" w:rsidR="00C06797" w:rsidRDefault="00C06797" w:rsidP="00E6403C">
          <w:pPr>
            <w:pStyle w:val="Encabezado"/>
            <w:jc w:val="center"/>
            <w:rPr>
              <w:noProof/>
              <w:lang w:eastAsia="es-CR"/>
            </w:rPr>
          </w:pPr>
        </w:p>
      </w:tc>
      <w:tc>
        <w:tcPr>
          <w:tcW w:w="1416" w:type="dxa"/>
          <w:vMerge/>
          <w:vAlign w:val="center"/>
        </w:tcPr>
        <w:p w14:paraId="1DB79955" w14:textId="77777777" w:rsidR="00C06797" w:rsidRDefault="00C06797" w:rsidP="00E6403C">
          <w:pPr>
            <w:pStyle w:val="Encabezado"/>
            <w:jc w:val="center"/>
            <w:rPr>
              <w:noProof/>
              <w:lang w:eastAsia="es-CR"/>
            </w:rPr>
          </w:pPr>
        </w:p>
      </w:tc>
      <w:tc>
        <w:tcPr>
          <w:tcW w:w="1480" w:type="dxa"/>
          <w:vMerge/>
          <w:vAlign w:val="center"/>
        </w:tcPr>
        <w:p w14:paraId="27822114" w14:textId="77777777" w:rsidR="00C06797" w:rsidRDefault="00C06797" w:rsidP="00E6403C">
          <w:pPr>
            <w:pStyle w:val="Encabezado"/>
            <w:jc w:val="left"/>
            <w:rPr>
              <w:noProof/>
              <w:lang w:eastAsia="es-CR"/>
            </w:rPr>
          </w:pPr>
        </w:p>
      </w:tc>
      <w:tc>
        <w:tcPr>
          <w:tcW w:w="222" w:type="dxa"/>
          <w:shd w:val="clear" w:color="auto" w:fill="auto"/>
        </w:tcPr>
        <w:p w14:paraId="463BD5E1" w14:textId="77777777" w:rsidR="00C06797" w:rsidRDefault="00C06797" w:rsidP="00E6403C">
          <w:pPr>
            <w:pStyle w:val="Encabezado1"/>
            <w:jc w:val="left"/>
          </w:pPr>
        </w:p>
      </w:tc>
      <w:tc>
        <w:tcPr>
          <w:tcW w:w="5815" w:type="dxa"/>
          <w:shd w:val="clear" w:color="auto" w:fill="DBDBDB" w:themeFill="accent3" w:themeFillTint="66"/>
          <w:vAlign w:val="center"/>
        </w:tcPr>
        <w:p w14:paraId="0088FBDF" w14:textId="465765D2" w:rsidR="00C06797" w:rsidRDefault="00C06797" w:rsidP="006E66A8">
          <w:pPr>
            <w:pStyle w:val="Encabezado1"/>
            <w:jc w:val="left"/>
            <w:rPr>
              <w:b/>
              <w:color w:val="2F5496" w:themeColor="accent5" w:themeShade="BF"/>
            </w:rPr>
          </w:pPr>
          <w:r>
            <w:rPr>
              <w:b/>
              <w:color w:val="2F5496" w:themeColor="accent5" w:themeShade="BF"/>
            </w:rPr>
            <w:t>Procedimiento Técnico</w:t>
          </w:r>
        </w:p>
        <w:p w14:paraId="22335967" w14:textId="77777777" w:rsidR="00C06797" w:rsidRPr="00A61CF3" w:rsidRDefault="00C06797" w:rsidP="00610829">
          <w:pPr>
            <w:pStyle w:val="Encabezado1"/>
            <w:jc w:val="left"/>
            <w:rPr>
              <w:b/>
              <w:color w:val="2F5496" w:themeColor="accent5" w:themeShade="BF"/>
            </w:rPr>
          </w:pPr>
          <w:r>
            <w:rPr>
              <w:b/>
              <w:color w:val="2F5496" w:themeColor="accent5" w:themeShade="BF"/>
            </w:rPr>
            <w:t>PT-07 Informe de los resultados</w:t>
          </w:r>
        </w:p>
      </w:tc>
      <w:tc>
        <w:tcPr>
          <w:tcW w:w="1134" w:type="dxa"/>
          <w:gridSpan w:val="2"/>
          <w:shd w:val="clear" w:color="auto" w:fill="2F5496" w:themeFill="accent5" w:themeFillShade="BF"/>
          <w:vAlign w:val="center"/>
        </w:tcPr>
        <w:p w14:paraId="26F99186" w14:textId="77777777" w:rsidR="00C06797" w:rsidRPr="006D7A70" w:rsidRDefault="00C06797" w:rsidP="00DA2DA6">
          <w:pPr>
            <w:pStyle w:val="Encabezado1"/>
            <w:jc w:val="left"/>
            <w:rPr>
              <w:b/>
              <w:color w:val="FFFFFF" w:themeColor="background1"/>
            </w:rPr>
          </w:pPr>
          <w:r>
            <w:rPr>
              <w:b/>
              <w:color w:val="FFFFFF" w:themeColor="background1"/>
            </w:rPr>
            <w:t>Versión 10</w:t>
          </w:r>
        </w:p>
      </w:tc>
      <w:tc>
        <w:tcPr>
          <w:tcW w:w="1134" w:type="dxa"/>
          <w:gridSpan w:val="2"/>
          <w:shd w:val="clear" w:color="auto" w:fill="8EAADB" w:themeFill="accent5" w:themeFillTint="99"/>
          <w:vAlign w:val="center"/>
        </w:tcPr>
        <w:p w14:paraId="4F507D22" w14:textId="77777777" w:rsidR="00C06797" w:rsidRPr="006D7A70" w:rsidRDefault="00C06797" w:rsidP="00DA2DA6">
          <w:pPr>
            <w:pStyle w:val="Encabezado1"/>
            <w:jc w:val="center"/>
            <w:rPr>
              <w:b/>
              <w:color w:val="FFFFFF" w:themeColor="background1"/>
            </w:rPr>
          </w:pPr>
        </w:p>
      </w:tc>
      <w:tc>
        <w:tcPr>
          <w:tcW w:w="1134" w:type="dxa"/>
          <w:shd w:val="clear" w:color="auto" w:fill="B4C6E7" w:themeFill="accent5" w:themeFillTint="66"/>
          <w:vAlign w:val="center"/>
        </w:tcPr>
        <w:p w14:paraId="5DDD736E" w14:textId="77777777" w:rsidR="00C06797" w:rsidRDefault="00C06797" w:rsidP="00E6403C">
          <w:pPr>
            <w:pStyle w:val="Encabezado1"/>
            <w:jc w:val="left"/>
          </w:pPr>
        </w:p>
      </w:tc>
    </w:tr>
    <w:tr w:rsidR="00C06797" w14:paraId="016614AA" w14:textId="77777777" w:rsidTr="004E7F42">
      <w:trPr>
        <w:trHeight w:val="421"/>
      </w:trPr>
      <w:tc>
        <w:tcPr>
          <w:tcW w:w="428" w:type="dxa"/>
          <w:shd w:val="clear" w:color="auto" w:fill="DBDBDB" w:themeFill="accent3" w:themeFillTint="66"/>
        </w:tcPr>
        <w:p w14:paraId="4D7F92E9" w14:textId="77777777" w:rsidR="00C06797" w:rsidRDefault="00C06797" w:rsidP="00E6403C">
          <w:pPr>
            <w:pStyle w:val="Encabezado"/>
            <w:jc w:val="center"/>
            <w:rPr>
              <w:noProof/>
              <w:lang w:eastAsia="es-CR"/>
            </w:rPr>
          </w:pPr>
        </w:p>
      </w:tc>
      <w:tc>
        <w:tcPr>
          <w:tcW w:w="1416" w:type="dxa"/>
          <w:shd w:val="clear" w:color="auto" w:fill="auto"/>
          <w:vAlign w:val="center"/>
        </w:tcPr>
        <w:p w14:paraId="3233DA19" w14:textId="77777777" w:rsidR="00C06797" w:rsidRDefault="00C06797" w:rsidP="00E6403C">
          <w:pPr>
            <w:pStyle w:val="Encabezado"/>
            <w:jc w:val="center"/>
            <w:rPr>
              <w:noProof/>
              <w:lang w:eastAsia="es-CR"/>
            </w:rPr>
          </w:pPr>
        </w:p>
      </w:tc>
      <w:tc>
        <w:tcPr>
          <w:tcW w:w="1480" w:type="dxa"/>
          <w:shd w:val="clear" w:color="auto" w:fill="auto"/>
          <w:vAlign w:val="center"/>
        </w:tcPr>
        <w:p w14:paraId="0A42C8AD" w14:textId="77777777" w:rsidR="00C06797" w:rsidRDefault="00C06797" w:rsidP="00E6403C">
          <w:pPr>
            <w:pStyle w:val="Encabezado"/>
            <w:jc w:val="left"/>
            <w:rPr>
              <w:noProof/>
              <w:lang w:eastAsia="es-CR"/>
            </w:rPr>
          </w:pPr>
        </w:p>
      </w:tc>
      <w:tc>
        <w:tcPr>
          <w:tcW w:w="222" w:type="dxa"/>
          <w:shd w:val="clear" w:color="auto" w:fill="auto"/>
        </w:tcPr>
        <w:p w14:paraId="3F195549" w14:textId="77777777" w:rsidR="00C06797" w:rsidRDefault="00C06797" w:rsidP="00E6403C">
          <w:pPr>
            <w:pStyle w:val="Encabezado1"/>
            <w:jc w:val="left"/>
          </w:pPr>
        </w:p>
      </w:tc>
      <w:tc>
        <w:tcPr>
          <w:tcW w:w="5815" w:type="dxa"/>
          <w:shd w:val="clear" w:color="auto" w:fill="auto"/>
          <w:vAlign w:val="bottom"/>
        </w:tcPr>
        <w:p w14:paraId="49E9B373" w14:textId="77777777" w:rsidR="00C06797" w:rsidRDefault="00C06797" w:rsidP="004E7F42">
          <w:pPr>
            <w:pStyle w:val="Encabezado1"/>
            <w:jc w:val="left"/>
          </w:pPr>
          <w:r>
            <w:t>Aprobado por: Ligia Bermúdez Hidalgo, Coordinadora de PROCAME</w:t>
          </w:r>
        </w:p>
        <w:p w14:paraId="25962C21" w14:textId="77777777" w:rsidR="00C06797" w:rsidRPr="00E6403C" w:rsidRDefault="00C06797" w:rsidP="004E7F42">
          <w:pPr>
            <w:pStyle w:val="Encabezado1"/>
            <w:jc w:val="left"/>
          </w:pPr>
          <w:r>
            <w:t>Fecha de implementación: 2020-00-00</w:t>
          </w:r>
        </w:p>
      </w:tc>
      <w:tc>
        <w:tcPr>
          <w:tcW w:w="3402" w:type="dxa"/>
          <w:gridSpan w:val="5"/>
          <w:shd w:val="clear" w:color="auto" w:fill="auto"/>
          <w:vAlign w:val="bottom"/>
        </w:tcPr>
        <w:p w14:paraId="0D27B04E" w14:textId="50FD2B5B" w:rsidR="00C06797" w:rsidRDefault="00C06797"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D356C4" w:rsidRPr="00D356C4">
            <w:rPr>
              <w:b/>
              <w:bCs/>
              <w:noProof/>
              <w:lang w:val="es-ES"/>
            </w:rPr>
            <w:t>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D356C4" w:rsidRPr="00D356C4">
            <w:rPr>
              <w:b/>
              <w:bCs/>
              <w:noProof/>
              <w:lang w:val="es-ES"/>
            </w:rPr>
            <w:t>8</w:t>
          </w:r>
          <w:r>
            <w:rPr>
              <w:b/>
              <w:bCs/>
            </w:rPr>
            <w:fldChar w:fldCharType="end"/>
          </w:r>
        </w:p>
        <w:p w14:paraId="46A34A4C" w14:textId="77777777" w:rsidR="00C06797" w:rsidRPr="00DA2DA6" w:rsidRDefault="00C06797" w:rsidP="004E7F42">
          <w:pPr>
            <w:pStyle w:val="Encabezado1"/>
            <w:jc w:val="left"/>
          </w:pPr>
          <w:r>
            <w:rPr>
              <w:bCs/>
            </w:rPr>
            <w:t>Copia N°. 01</w:t>
          </w:r>
        </w:p>
      </w:tc>
    </w:tr>
  </w:tbl>
  <w:sdt>
    <w:sdtPr>
      <w:id w:val="635460372"/>
      <w:docPartObj>
        <w:docPartGallery w:val="Watermarks"/>
        <w:docPartUnique/>
      </w:docPartObj>
    </w:sdtPr>
    <w:sdtEndPr/>
    <w:sdtContent>
      <w:p w14:paraId="44336312" w14:textId="77777777" w:rsidR="00C06797" w:rsidRDefault="00590876">
        <w:pPr>
          <w:pStyle w:val="Encabezado"/>
        </w:pPr>
        <w:r>
          <w:rPr>
            <w:noProof/>
          </w:rPr>
          <w:pict w14:anchorId="648D7CA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B94437" w14:textId="77777777" w:rsidR="00C06797" w:rsidRDefault="00C06797">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C06797" w14:paraId="50FFA395" w14:textId="77777777" w:rsidTr="005E0A49">
      <w:trPr>
        <w:trHeight w:val="737"/>
      </w:trPr>
      <w:tc>
        <w:tcPr>
          <w:tcW w:w="428" w:type="dxa"/>
          <w:shd w:val="clear" w:color="auto" w:fill="DBDBDB" w:themeFill="accent3" w:themeFillTint="66"/>
        </w:tcPr>
        <w:p w14:paraId="1B45ADCE" w14:textId="77777777" w:rsidR="00C06797" w:rsidRDefault="00C06797" w:rsidP="00310CDC">
          <w:pPr>
            <w:pStyle w:val="Encabezado"/>
            <w:jc w:val="center"/>
            <w:rPr>
              <w:noProof/>
              <w:lang w:eastAsia="es-CR"/>
            </w:rPr>
          </w:pPr>
        </w:p>
      </w:tc>
      <w:tc>
        <w:tcPr>
          <w:tcW w:w="1416" w:type="dxa"/>
          <w:vMerge w:val="restart"/>
          <w:vAlign w:val="center"/>
        </w:tcPr>
        <w:p w14:paraId="5B297BCB" w14:textId="77777777" w:rsidR="00C06797" w:rsidRDefault="00C06797" w:rsidP="00A20C12">
          <w:pPr>
            <w:pStyle w:val="Encabezado"/>
            <w:jc w:val="center"/>
            <w:rPr>
              <w:noProof/>
              <w:lang w:eastAsia="es-CR"/>
            </w:rPr>
          </w:pPr>
          <w:r>
            <w:rPr>
              <w:noProof/>
              <w:lang w:eastAsia="es-CR"/>
            </w:rPr>
            <w:drawing>
              <wp:inline distT="0" distB="0" distL="0" distR="0" wp14:anchorId="22F3158A" wp14:editId="628E1BEF">
                <wp:extent cx="698862" cy="54000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14:paraId="617F1148" w14:textId="77777777" w:rsidR="00C06797" w:rsidRDefault="00C06797" w:rsidP="00A20C12">
          <w:pPr>
            <w:pStyle w:val="Encabezado"/>
            <w:jc w:val="center"/>
            <w:rPr>
              <w:noProof/>
              <w:lang w:eastAsia="es-CR"/>
            </w:rPr>
          </w:pPr>
          <w:r>
            <w:rPr>
              <w:noProof/>
              <w:lang w:eastAsia="es-CR"/>
            </w:rPr>
            <w:drawing>
              <wp:inline distT="0" distB="0" distL="0" distR="0" wp14:anchorId="00D280A3" wp14:editId="269D9467">
                <wp:extent cx="802948" cy="4320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14:paraId="62C6DEA1" w14:textId="77777777" w:rsidR="00C06797" w:rsidRDefault="00C06797" w:rsidP="00B1450E">
          <w:pPr>
            <w:pStyle w:val="Encabezado1"/>
            <w:jc w:val="left"/>
          </w:pPr>
        </w:p>
      </w:tc>
      <w:tc>
        <w:tcPr>
          <w:tcW w:w="6751" w:type="dxa"/>
          <w:shd w:val="clear" w:color="auto" w:fill="auto"/>
          <w:vAlign w:val="center"/>
        </w:tcPr>
        <w:p w14:paraId="0257C0C6" w14:textId="77777777" w:rsidR="00C06797" w:rsidRPr="00D12479" w:rsidRDefault="00C06797" w:rsidP="00D12479">
          <w:pPr>
            <w:pStyle w:val="Encabezado1"/>
          </w:pPr>
          <w:r w:rsidRPr="00D12479">
            <w:t>UNIVERSIDAD NACIONAL</w:t>
          </w:r>
        </w:p>
        <w:p w14:paraId="7B8B3030" w14:textId="77777777" w:rsidR="00C06797" w:rsidRPr="00D12479" w:rsidRDefault="00C06797" w:rsidP="00D12479">
          <w:pPr>
            <w:pStyle w:val="Encabezado1"/>
          </w:pPr>
          <w:r w:rsidRPr="00D12479">
            <w:t>ESCUELA DE CIENCIAS AMBIENTALES</w:t>
          </w:r>
        </w:p>
        <w:p w14:paraId="25C48D7D" w14:textId="77777777" w:rsidR="00C06797" w:rsidRDefault="00C06797" w:rsidP="00B1450E">
          <w:pPr>
            <w:pStyle w:val="Encabezado1"/>
            <w:jc w:val="left"/>
          </w:pPr>
          <w:r w:rsidRPr="00D12479">
            <w:t>PROGRAMA DE ESTUDIOS EN CALIDAD, AMBIENTE Y METROLOGÍA</w:t>
          </w:r>
        </w:p>
      </w:tc>
      <w:tc>
        <w:tcPr>
          <w:tcW w:w="715" w:type="dxa"/>
          <w:gridSpan w:val="2"/>
          <w:shd w:val="clear" w:color="auto" w:fill="auto"/>
          <w:vAlign w:val="center"/>
        </w:tcPr>
        <w:p w14:paraId="0074BC1F" w14:textId="77777777" w:rsidR="00C06797" w:rsidRDefault="00C06797" w:rsidP="00B1450E">
          <w:pPr>
            <w:pStyle w:val="Encabezado1"/>
            <w:jc w:val="left"/>
          </w:pPr>
        </w:p>
      </w:tc>
      <w:tc>
        <w:tcPr>
          <w:tcW w:w="4865" w:type="dxa"/>
          <w:gridSpan w:val="3"/>
          <w:shd w:val="clear" w:color="auto" w:fill="auto"/>
          <w:vAlign w:val="center"/>
        </w:tcPr>
        <w:p w14:paraId="19619E39" w14:textId="77777777" w:rsidR="00C06797" w:rsidRDefault="00C06797" w:rsidP="00B1450E">
          <w:pPr>
            <w:pStyle w:val="Encabezado1"/>
            <w:jc w:val="left"/>
          </w:pPr>
        </w:p>
      </w:tc>
    </w:tr>
    <w:tr w:rsidR="00C06797" w14:paraId="5460F682" w14:textId="77777777" w:rsidTr="005E0A49">
      <w:trPr>
        <w:trHeight w:val="120"/>
      </w:trPr>
      <w:tc>
        <w:tcPr>
          <w:tcW w:w="428" w:type="dxa"/>
          <w:shd w:val="clear" w:color="auto" w:fill="DBDBDB" w:themeFill="accent3" w:themeFillTint="66"/>
        </w:tcPr>
        <w:p w14:paraId="7A337D47" w14:textId="77777777" w:rsidR="00C06797" w:rsidRDefault="00C06797" w:rsidP="00050C7A">
          <w:pPr>
            <w:pStyle w:val="Encabezado"/>
            <w:jc w:val="center"/>
            <w:rPr>
              <w:noProof/>
              <w:lang w:eastAsia="es-CR"/>
            </w:rPr>
          </w:pPr>
        </w:p>
      </w:tc>
      <w:tc>
        <w:tcPr>
          <w:tcW w:w="1416" w:type="dxa"/>
          <w:vMerge/>
          <w:vAlign w:val="center"/>
        </w:tcPr>
        <w:p w14:paraId="245A15C4" w14:textId="77777777" w:rsidR="00C06797" w:rsidRDefault="00C06797" w:rsidP="00050C7A">
          <w:pPr>
            <w:pStyle w:val="Encabezado"/>
            <w:jc w:val="center"/>
            <w:rPr>
              <w:noProof/>
              <w:lang w:eastAsia="es-CR"/>
            </w:rPr>
          </w:pPr>
        </w:p>
      </w:tc>
      <w:tc>
        <w:tcPr>
          <w:tcW w:w="1480" w:type="dxa"/>
          <w:vMerge/>
          <w:vAlign w:val="center"/>
        </w:tcPr>
        <w:p w14:paraId="2F01B52E" w14:textId="77777777" w:rsidR="00C06797" w:rsidRDefault="00C06797" w:rsidP="00050C7A">
          <w:pPr>
            <w:pStyle w:val="Encabezado"/>
            <w:jc w:val="left"/>
            <w:rPr>
              <w:noProof/>
              <w:lang w:eastAsia="es-CR"/>
            </w:rPr>
          </w:pPr>
        </w:p>
      </w:tc>
      <w:tc>
        <w:tcPr>
          <w:tcW w:w="222" w:type="dxa"/>
          <w:shd w:val="clear" w:color="auto" w:fill="auto"/>
        </w:tcPr>
        <w:p w14:paraId="6F90694B" w14:textId="77777777" w:rsidR="00C06797" w:rsidRDefault="00C06797" w:rsidP="00050C7A">
          <w:pPr>
            <w:pStyle w:val="Encabezado1"/>
            <w:jc w:val="left"/>
          </w:pPr>
        </w:p>
      </w:tc>
      <w:tc>
        <w:tcPr>
          <w:tcW w:w="6944" w:type="dxa"/>
          <w:gridSpan w:val="2"/>
          <w:shd w:val="clear" w:color="auto" w:fill="DBDBDB" w:themeFill="accent3" w:themeFillTint="66"/>
          <w:vAlign w:val="center"/>
        </w:tcPr>
        <w:p w14:paraId="12245C4F" w14:textId="4A01537A" w:rsidR="00C06797" w:rsidRDefault="00C06797" w:rsidP="00050C7A">
          <w:pPr>
            <w:pStyle w:val="Encabezado1"/>
            <w:jc w:val="left"/>
            <w:rPr>
              <w:b/>
              <w:color w:val="2F5496" w:themeColor="accent5" w:themeShade="BF"/>
            </w:rPr>
          </w:pPr>
          <w:r>
            <w:rPr>
              <w:b/>
              <w:color w:val="2F5496" w:themeColor="accent5" w:themeShade="BF"/>
            </w:rPr>
            <w:t>Procedimiento Técnico</w:t>
          </w:r>
        </w:p>
        <w:p w14:paraId="17F5F222" w14:textId="0400FCAD" w:rsidR="00C06797" w:rsidRPr="007349CB" w:rsidRDefault="00C06797" w:rsidP="00050C7A">
          <w:pPr>
            <w:pStyle w:val="Encabezado1"/>
            <w:jc w:val="left"/>
            <w:rPr>
              <w:b/>
            </w:rPr>
          </w:pPr>
          <w:r>
            <w:rPr>
              <w:b/>
              <w:color w:val="2F5496" w:themeColor="accent5" w:themeShade="BF"/>
            </w:rPr>
            <w:t>PT-07 Informe de los resultados</w:t>
          </w:r>
        </w:p>
      </w:tc>
      <w:tc>
        <w:tcPr>
          <w:tcW w:w="1795" w:type="dxa"/>
          <w:gridSpan w:val="2"/>
          <w:shd w:val="clear" w:color="auto" w:fill="2F5496" w:themeFill="accent5" w:themeFillShade="BF"/>
          <w:vAlign w:val="center"/>
        </w:tcPr>
        <w:p w14:paraId="5156B501" w14:textId="77777777" w:rsidR="00C06797" w:rsidRPr="006D7A70" w:rsidRDefault="00C06797" w:rsidP="00050C7A">
          <w:pPr>
            <w:pStyle w:val="Encabezado1"/>
            <w:jc w:val="left"/>
            <w:rPr>
              <w:b/>
              <w:color w:val="FFFFFF" w:themeColor="background1"/>
            </w:rPr>
          </w:pPr>
          <w:r>
            <w:rPr>
              <w:b/>
              <w:color w:val="FFFFFF" w:themeColor="background1"/>
            </w:rPr>
            <w:t>Versión 00</w:t>
          </w:r>
        </w:p>
      </w:tc>
      <w:tc>
        <w:tcPr>
          <w:tcW w:w="1796" w:type="dxa"/>
          <w:shd w:val="clear" w:color="auto" w:fill="8EAADB" w:themeFill="accent5" w:themeFillTint="99"/>
          <w:vAlign w:val="center"/>
        </w:tcPr>
        <w:p w14:paraId="066AB91D" w14:textId="77777777" w:rsidR="00C06797" w:rsidRPr="006D7A70" w:rsidRDefault="00C06797" w:rsidP="00050C7A">
          <w:pPr>
            <w:pStyle w:val="Encabezado1"/>
            <w:jc w:val="center"/>
            <w:rPr>
              <w:b/>
              <w:color w:val="FFFFFF" w:themeColor="background1"/>
            </w:rPr>
          </w:pPr>
        </w:p>
      </w:tc>
      <w:tc>
        <w:tcPr>
          <w:tcW w:w="1796" w:type="dxa"/>
          <w:shd w:val="clear" w:color="auto" w:fill="B4C6E7" w:themeFill="accent5" w:themeFillTint="66"/>
          <w:vAlign w:val="center"/>
        </w:tcPr>
        <w:p w14:paraId="474C4788" w14:textId="77777777" w:rsidR="00C06797" w:rsidRDefault="00C06797" w:rsidP="00050C7A">
          <w:pPr>
            <w:pStyle w:val="Encabezado1"/>
            <w:jc w:val="left"/>
          </w:pPr>
        </w:p>
      </w:tc>
    </w:tr>
    <w:tr w:rsidR="00C06797" w14:paraId="0DDB0D9B" w14:textId="77777777" w:rsidTr="005E0A49">
      <w:trPr>
        <w:trHeight w:val="421"/>
      </w:trPr>
      <w:tc>
        <w:tcPr>
          <w:tcW w:w="428" w:type="dxa"/>
          <w:shd w:val="clear" w:color="auto" w:fill="DBDBDB" w:themeFill="accent3" w:themeFillTint="66"/>
        </w:tcPr>
        <w:p w14:paraId="26DDCBB8" w14:textId="77777777" w:rsidR="00C06797" w:rsidRDefault="00C06797" w:rsidP="00050C7A">
          <w:pPr>
            <w:pStyle w:val="Encabezado"/>
            <w:jc w:val="center"/>
            <w:rPr>
              <w:noProof/>
              <w:lang w:eastAsia="es-CR"/>
            </w:rPr>
          </w:pPr>
        </w:p>
      </w:tc>
      <w:tc>
        <w:tcPr>
          <w:tcW w:w="1416" w:type="dxa"/>
          <w:shd w:val="clear" w:color="auto" w:fill="auto"/>
          <w:vAlign w:val="center"/>
        </w:tcPr>
        <w:p w14:paraId="25DD1A4D" w14:textId="77777777" w:rsidR="00C06797" w:rsidRDefault="00C06797" w:rsidP="00050C7A">
          <w:pPr>
            <w:pStyle w:val="Encabezado"/>
            <w:jc w:val="center"/>
            <w:rPr>
              <w:noProof/>
              <w:lang w:eastAsia="es-CR"/>
            </w:rPr>
          </w:pPr>
        </w:p>
      </w:tc>
      <w:tc>
        <w:tcPr>
          <w:tcW w:w="1480" w:type="dxa"/>
          <w:shd w:val="clear" w:color="auto" w:fill="auto"/>
          <w:vAlign w:val="center"/>
        </w:tcPr>
        <w:p w14:paraId="2E46C840" w14:textId="77777777" w:rsidR="00C06797" w:rsidRDefault="00C06797" w:rsidP="00050C7A">
          <w:pPr>
            <w:pStyle w:val="Encabezado"/>
            <w:jc w:val="left"/>
            <w:rPr>
              <w:noProof/>
              <w:lang w:eastAsia="es-CR"/>
            </w:rPr>
          </w:pPr>
        </w:p>
      </w:tc>
      <w:tc>
        <w:tcPr>
          <w:tcW w:w="222" w:type="dxa"/>
          <w:shd w:val="clear" w:color="auto" w:fill="auto"/>
        </w:tcPr>
        <w:p w14:paraId="6C7D15A4" w14:textId="77777777" w:rsidR="00C06797" w:rsidRDefault="00C06797" w:rsidP="00050C7A">
          <w:pPr>
            <w:pStyle w:val="Encabezado1"/>
            <w:jc w:val="left"/>
          </w:pPr>
        </w:p>
      </w:tc>
      <w:tc>
        <w:tcPr>
          <w:tcW w:w="6944" w:type="dxa"/>
          <w:gridSpan w:val="2"/>
          <w:shd w:val="clear" w:color="auto" w:fill="auto"/>
          <w:vAlign w:val="bottom"/>
        </w:tcPr>
        <w:p w14:paraId="15B41EFB" w14:textId="77777777" w:rsidR="00C06797" w:rsidRDefault="00C06797" w:rsidP="00050C7A">
          <w:pPr>
            <w:pStyle w:val="Encabezado1"/>
            <w:jc w:val="left"/>
          </w:pPr>
          <w:r>
            <w:t>Aprobado por: Ligia Bermúdez Hidalgo, Coordinadora de PROCAME</w:t>
          </w:r>
        </w:p>
        <w:p w14:paraId="3A1533F6" w14:textId="77777777" w:rsidR="00C06797" w:rsidRPr="00E6403C" w:rsidRDefault="00C06797" w:rsidP="00050C7A">
          <w:pPr>
            <w:pStyle w:val="Encabezado1"/>
            <w:jc w:val="left"/>
          </w:pPr>
          <w:r>
            <w:t>Fecha de implementación: 2020-00-00</w:t>
          </w:r>
        </w:p>
      </w:tc>
      <w:tc>
        <w:tcPr>
          <w:tcW w:w="5387" w:type="dxa"/>
          <w:gridSpan w:val="4"/>
          <w:shd w:val="clear" w:color="auto" w:fill="auto"/>
          <w:vAlign w:val="bottom"/>
        </w:tcPr>
        <w:p w14:paraId="5A7747B9" w14:textId="7F7D06B7" w:rsidR="00C06797" w:rsidRDefault="00C06797" w:rsidP="00050C7A">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D356C4" w:rsidRPr="00D356C4">
            <w:rPr>
              <w:b/>
              <w:bCs/>
              <w:noProof/>
              <w:lang w:val="es-ES"/>
            </w:rPr>
            <w:t>8</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D356C4" w:rsidRPr="00D356C4">
            <w:rPr>
              <w:b/>
              <w:bCs/>
              <w:noProof/>
              <w:lang w:val="es-ES"/>
            </w:rPr>
            <w:t>8</w:t>
          </w:r>
          <w:r>
            <w:rPr>
              <w:b/>
              <w:bCs/>
            </w:rPr>
            <w:fldChar w:fldCharType="end"/>
          </w:r>
        </w:p>
        <w:p w14:paraId="2D075881" w14:textId="77777777" w:rsidR="00C06797" w:rsidRPr="00DA2DA6" w:rsidRDefault="00C06797" w:rsidP="00050C7A">
          <w:pPr>
            <w:pStyle w:val="Encabezado1"/>
            <w:jc w:val="left"/>
          </w:pPr>
          <w:r>
            <w:rPr>
              <w:bCs/>
            </w:rPr>
            <w:t>Copia N°. 01</w:t>
          </w:r>
        </w:p>
      </w:tc>
    </w:tr>
  </w:tbl>
  <w:p w14:paraId="27A5A463" w14:textId="77777777" w:rsidR="00C06797" w:rsidRDefault="00C06797">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0A930" w14:textId="77777777" w:rsidR="00C06797" w:rsidRDefault="00C0679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24A86914"/>
    <w:multiLevelType w:val="hybridMultilevel"/>
    <w:tmpl w:val="F4C6FE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36C02C8D"/>
    <w:multiLevelType w:val="hybridMultilevel"/>
    <w:tmpl w:val="94B4455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18"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4547772E"/>
    <w:multiLevelType w:val="hybridMultilevel"/>
    <w:tmpl w:val="FFB8C0C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50382974"/>
    <w:multiLevelType w:val="hybridMultilevel"/>
    <w:tmpl w:val="29ECAF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714C3BD5"/>
    <w:multiLevelType w:val="hybridMultilevel"/>
    <w:tmpl w:val="B74C86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3"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13"/>
  </w:num>
  <w:num w:numId="4">
    <w:abstractNumId w:val="14"/>
  </w:num>
  <w:num w:numId="5">
    <w:abstractNumId w:val="21"/>
  </w:num>
  <w:num w:numId="6">
    <w:abstractNumId w:val="5"/>
  </w:num>
  <w:num w:numId="7">
    <w:abstractNumId w:val="27"/>
  </w:num>
  <w:num w:numId="8">
    <w:abstractNumId w:val="10"/>
  </w:num>
  <w:num w:numId="9">
    <w:abstractNumId w:val="24"/>
  </w:num>
  <w:num w:numId="10">
    <w:abstractNumId w:val="26"/>
  </w:num>
  <w:num w:numId="11">
    <w:abstractNumId w:val="29"/>
  </w:num>
  <w:num w:numId="12">
    <w:abstractNumId w:val="22"/>
  </w:num>
  <w:num w:numId="13">
    <w:abstractNumId w:val="9"/>
  </w:num>
  <w:num w:numId="14">
    <w:abstractNumId w:val="20"/>
  </w:num>
  <w:num w:numId="15">
    <w:abstractNumId w:val="2"/>
  </w:num>
  <w:num w:numId="16">
    <w:abstractNumId w:val="17"/>
  </w:num>
  <w:num w:numId="17">
    <w:abstractNumId w:val="6"/>
  </w:num>
  <w:num w:numId="18">
    <w:abstractNumId w:val="11"/>
  </w:num>
  <w:num w:numId="19">
    <w:abstractNumId w:val="33"/>
  </w:num>
  <w:num w:numId="20">
    <w:abstractNumId w:val="28"/>
  </w:num>
  <w:num w:numId="21">
    <w:abstractNumId w:val="18"/>
  </w:num>
  <w:num w:numId="22">
    <w:abstractNumId w:val="23"/>
  </w:num>
  <w:num w:numId="23">
    <w:abstractNumId w:val="25"/>
  </w:num>
  <w:num w:numId="24">
    <w:abstractNumId w:val="32"/>
  </w:num>
  <w:num w:numId="25">
    <w:abstractNumId w:val="15"/>
  </w:num>
  <w:num w:numId="26">
    <w:abstractNumId w:val="3"/>
  </w:num>
  <w:num w:numId="27">
    <w:abstractNumId w:val="4"/>
  </w:num>
  <w:num w:numId="28">
    <w:abstractNumId w:val="12"/>
  </w:num>
  <w:num w:numId="29">
    <w:abstractNumId w:val="0"/>
  </w:num>
  <w:num w:numId="30">
    <w:abstractNumId w:val="30"/>
  </w:num>
  <w:num w:numId="31">
    <w:abstractNumId w:val="31"/>
  </w:num>
  <w:num w:numId="32">
    <w:abstractNumId w:val="8"/>
  </w:num>
  <w:num w:numId="33">
    <w:abstractNumId w:val="16"/>
  </w:num>
  <w:num w:numId="3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3CCF"/>
    <w:rsid w:val="00016CDA"/>
    <w:rsid w:val="0002112D"/>
    <w:rsid w:val="00033DBE"/>
    <w:rsid w:val="000377B5"/>
    <w:rsid w:val="00040407"/>
    <w:rsid w:val="00050C7A"/>
    <w:rsid w:val="00054199"/>
    <w:rsid w:val="00055FC7"/>
    <w:rsid w:val="00060A0C"/>
    <w:rsid w:val="00063EA1"/>
    <w:rsid w:val="00076829"/>
    <w:rsid w:val="000A094B"/>
    <w:rsid w:val="000A7233"/>
    <w:rsid w:val="000A739D"/>
    <w:rsid w:val="000B0E44"/>
    <w:rsid w:val="000E11F4"/>
    <w:rsid w:val="000E67FE"/>
    <w:rsid w:val="000F76F7"/>
    <w:rsid w:val="00100C5F"/>
    <w:rsid w:val="00101178"/>
    <w:rsid w:val="00111058"/>
    <w:rsid w:val="001114F6"/>
    <w:rsid w:val="00136E8F"/>
    <w:rsid w:val="00146ED0"/>
    <w:rsid w:val="00147B9A"/>
    <w:rsid w:val="00155D08"/>
    <w:rsid w:val="00156A78"/>
    <w:rsid w:val="00170349"/>
    <w:rsid w:val="00174B25"/>
    <w:rsid w:val="0018650E"/>
    <w:rsid w:val="001966C4"/>
    <w:rsid w:val="001A01C9"/>
    <w:rsid w:val="001A04F9"/>
    <w:rsid w:val="001A4DBF"/>
    <w:rsid w:val="001B40B4"/>
    <w:rsid w:val="001C733E"/>
    <w:rsid w:val="001D2230"/>
    <w:rsid w:val="001D26ED"/>
    <w:rsid w:val="001D36F0"/>
    <w:rsid w:val="001D3C3D"/>
    <w:rsid w:val="001D472F"/>
    <w:rsid w:val="001E349C"/>
    <w:rsid w:val="002061A7"/>
    <w:rsid w:val="00207B0F"/>
    <w:rsid w:val="00211389"/>
    <w:rsid w:val="00221A04"/>
    <w:rsid w:val="00224AB4"/>
    <w:rsid w:val="00227F6B"/>
    <w:rsid w:val="00241225"/>
    <w:rsid w:val="00243A90"/>
    <w:rsid w:val="0024636C"/>
    <w:rsid w:val="0025706B"/>
    <w:rsid w:val="00261359"/>
    <w:rsid w:val="00265549"/>
    <w:rsid w:val="00270704"/>
    <w:rsid w:val="00272B34"/>
    <w:rsid w:val="00277382"/>
    <w:rsid w:val="00281BD8"/>
    <w:rsid w:val="00284576"/>
    <w:rsid w:val="002865DF"/>
    <w:rsid w:val="002866AD"/>
    <w:rsid w:val="00296CC2"/>
    <w:rsid w:val="002A2523"/>
    <w:rsid w:val="002B34AC"/>
    <w:rsid w:val="002B6FBD"/>
    <w:rsid w:val="002D1C58"/>
    <w:rsid w:val="002D3A84"/>
    <w:rsid w:val="002E108A"/>
    <w:rsid w:val="002E2860"/>
    <w:rsid w:val="002E3BA6"/>
    <w:rsid w:val="002F1D59"/>
    <w:rsid w:val="002F4D28"/>
    <w:rsid w:val="002F5EDF"/>
    <w:rsid w:val="002F6BB2"/>
    <w:rsid w:val="003004CF"/>
    <w:rsid w:val="00307ACE"/>
    <w:rsid w:val="00310CDC"/>
    <w:rsid w:val="00323347"/>
    <w:rsid w:val="003379C5"/>
    <w:rsid w:val="00340B80"/>
    <w:rsid w:val="003506A4"/>
    <w:rsid w:val="003569B7"/>
    <w:rsid w:val="00360BCF"/>
    <w:rsid w:val="00383272"/>
    <w:rsid w:val="0038327F"/>
    <w:rsid w:val="00385493"/>
    <w:rsid w:val="00393501"/>
    <w:rsid w:val="003B20DF"/>
    <w:rsid w:val="003B5037"/>
    <w:rsid w:val="003B5470"/>
    <w:rsid w:val="003B6015"/>
    <w:rsid w:val="003C10B6"/>
    <w:rsid w:val="003D458D"/>
    <w:rsid w:val="003E0A7E"/>
    <w:rsid w:val="00401F3A"/>
    <w:rsid w:val="00404D72"/>
    <w:rsid w:val="0041425D"/>
    <w:rsid w:val="004276C5"/>
    <w:rsid w:val="00436174"/>
    <w:rsid w:val="00447F93"/>
    <w:rsid w:val="0045017D"/>
    <w:rsid w:val="00450B81"/>
    <w:rsid w:val="00455F2B"/>
    <w:rsid w:val="00457875"/>
    <w:rsid w:val="00457F45"/>
    <w:rsid w:val="00461567"/>
    <w:rsid w:val="0047287A"/>
    <w:rsid w:val="00487789"/>
    <w:rsid w:val="00494237"/>
    <w:rsid w:val="00495055"/>
    <w:rsid w:val="004A354F"/>
    <w:rsid w:val="004B1B90"/>
    <w:rsid w:val="004D0DF4"/>
    <w:rsid w:val="004D32CC"/>
    <w:rsid w:val="004E31F6"/>
    <w:rsid w:val="004E3E0F"/>
    <w:rsid w:val="004E4CB1"/>
    <w:rsid w:val="004E52C8"/>
    <w:rsid w:val="004E59A9"/>
    <w:rsid w:val="004E6E2C"/>
    <w:rsid w:val="004E7F42"/>
    <w:rsid w:val="004F112F"/>
    <w:rsid w:val="00503E11"/>
    <w:rsid w:val="0050508B"/>
    <w:rsid w:val="0050590A"/>
    <w:rsid w:val="00511E6E"/>
    <w:rsid w:val="0051275C"/>
    <w:rsid w:val="00516ADC"/>
    <w:rsid w:val="00523CEC"/>
    <w:rsid w:val="00530568"/>
    <w:rsid w:val="005370A9"/>
    <w:rsid w:val="00546D8E"/>
    <w:rsid w:val="00552A7E"/>
    <w:rsid w:val="00553296"/>
    <w:rsid w:val="00553F80"/>
    <w:rsid w:val="00556ACB"/>
    <w:rsid w:val="00557482"/>
    <w:rsid w:val="00557F5E"/>
    <w:rsid w:val="00560CD1"/>
    <w:rsid w:val="00561542"/>
    <w:rsid w:val="00561A06"/>
    <w:rsid w:val="00567F6E"/>
    <w:rsid w:val="00570CFB"/>
    <w:rsid w:val="00580A2A"/>
    <w:rsid w:val="00581FA2"/>
    <w:rsid w:val="00584D0C"/>
    <w:rsid w:val="005878EE"/>
    <w:rsid w:val="00587C9F"/>
    <w:rsid w:val="00590876"/>
    <w:rsid w:val="00593063"/>
    <w:rsid w:val="00596BB0"/>
    <w:rsid w:val="005A1C8A"/>
    <w:rsid w:val="005A2BE5"/>
    <w:rsid w:val="005A6D1B"/>
    <w:rsid w:val="005D3F6F"/>
    <w:rsid w:val="005E0A49"/>
    <w:rsid w:val="005E54EE"/>
    <w:rsid w:val="005E587C"/>
    <w:rsid w:val="005F03D3"/>
    <w:rsid w:val="005F0486"/>
    <w:rsid w:val="005F5E6E"/>
    <w:rsid w:val="006039E3"/>
    <w:rsid w:val="0060411B"/>
    <w:rsid w:val="00610829"/>
    <w:rsid w:val="0061206D"/>
    <w:rsid w:val="00612222"/>
    <w:rsid w:val="00630C0F"/>
    <w:rsid w:val="00631C81"/>
    <w:rsid w:val="0063293D"/>
    <w:rsid w:val="0063378B"/>
    <w:rsid w:val="00636F4B"/>
    <w:rsid w:val="006421D1"/>
    <w:rsid w:val="00642ACE"/>
    <w:rsid w:val="00642AE5"/>
    <w:rsid w:val="00642EE6"/>
    <w:rsid w:val="00647D76"/>
    <w:rsid w:val="006523EE"/>
    <w:rsid w:val="0066748D"/>
    <w:rsid w:val="00670221"/>
    <w:rsid w:val="006713EB"/>
    <w:rsid w:val="00673211"/>
    <w:rsid w:val="006741E9"/>
    <w:rsid w:val="00674312"/>
    <w:rsid w:val="00686C85"/>
    <w:rsid w:val="00694D37"/>
    <w:rsid w:val="006A61AE"/>
    <w:rsid w:val="006D61AF"/>
    <w:rsid w:val="006D6325"/>
    <w:rsid w:val="006D6C6B"/>
    <w:rsid w:val="006D7A70"/>
    <w:rsid w:val="006E3B39"/>
    <w:rsid w:val="006E507D"/>
    <w:rsid w:val="006E582C"/>
    <w:rsid w:val="006E66A8"/>
    <w:rsid w:val="006F0F1E"/>
    <w:rsid w:val="006F27C7"/>
    <w:rsid w:val="00707C79"/>
    <w:rsid w:val="00713479"/>
    <w:rsid w:val="00713BA7"/>
    <w:rsid w:val="00727E5B"/>
    <w:rsid w:val="007342F7"/>
    <w:rsid w:val="007349CB"/>
    <w:rsid w:val="00734A6A"/>
    <w:rsid w:val="00735BEB"/>
    <w:rsid w:val="007405FE"/>
    <w:rsid w:val="00747C77"/>
    <w:rsid w:val="00751484"/>
    <w:rsid w:val="00757F4E"/>
    <w:rsid w:val="00763520"/>
    <w:rsid w:val="00770D8C"/>
    <w:rsid w:val="00773F2E"/>
    <w:rsid w:val="007B5CFE"/>
    <w:rsid w:val="007C4289"/>
    <w:rsid w:val="007C5358"/>
    <w:rsid w:val="007C70A5"/>
    <w:rsid w:val="007C791C"/>
    <w:rsid w:val="007D1F69"/>
    <w:rsid w:val="007D2458"/>
    <w:rsid w:val="007D258F"/>
    <w:rsid w:val="007E0A62"/>
    <w:rsid w:val="007E23CD"/>
    <w:rsid w:val="007E3189"/>
    <w:rsid w:val="007E4FB2"/>
    <w:rsid w:val="007E70A6"/>
    <w:rsid w:val="007F1D55"/>
    <w:rsid w:val="007F506F"/>
    <w:rsid w:val="007F549A"/>
    <w:rsid w:val="008061A2"/>
    <w:rsid w:val="00806507"/>
    <w:rsid w:val="008076DF"/>
    <w:rsid w:val="00812F56"/>
    <w:rsid w:val="00815B61"/>
    <w:rsid w:val="00824C0A"/>
    <w:rsid w:val="00843420"/>
    <w:rsid w:val="008465EE"/>
    <w:rsid w:val="008477CF"/>
    <w:rsid w:val="00862F81"/>
    <w:rsid w:val="00873B9D"/>
    <w:rsid w:val="00874020"/>
    <w:rsid w:val="00881231"/>
    <w:rsid w:val="00882A6F"/>
    <w:rsid w:val="0088348D"/>
    <w:rsid w:val="00883642"/>
    <w:rsid w:val="008955D6"/>
    <w:rsid w:val="00895708"/>
    <w:rsid w:val="0089679B"/>
    <w:rsid w:val="008A1DD4"/>
    <w:rsid w:val="008B5549"/>
    <w:rsid w:val="008C4979"/>
    <w:rsid w:val="008C6F1E"/>
    <w:rsid w:val="008C7194"/>
    <w:rsid w:val="008D2763"/>
    <w:rsid w:val="008E4830"/>
    <w:rsid w:val="008F69E2"/>
    <w:rsid w:val="00902FBB"/>
    <w:rsid w:val="00912897"/>
    <w:rsid w:val="00916B9B"/>
    <w:rsid w:val="00917F87"/>
    <w:rsid w:val="00930A0A"/>
    <w:rsid w:val="00930CC6"/>
    <w:rsid w:val="00931DAE"/>
    <w:rsid w:val="00932F53"/>
    <w:rsid w:val="00945DC8"/>
    <w:rsid w:val="00946D52"/>
    <w:rsid w:val="00963810"/>
    <w:rsid w:val="00965151"/>
    <w:rsid w:val="00967AA0"/>
    <w:rsid w:val="00972EF0"/>
    <w:rsid w:val="009855B4"/>
    <w:rsid w:val="009906F4"/>
    <w:rsid w:val="00990B0C"/>
    <w:rsid w:val="00995ABF"/>
    <w:rsid w:val="00996073"/>
    <w:rsid w:val="009A0951"/>
    <w:rsid w:val="009B66E4"/>
    <w:rsid w:val="009C3C81"/>
    <w:rsid w:val="009E2BC1"/>
    <w:rsid w:val="009E2F7F"/>
    <w:rsid w:val="009F3AB9"/>
    <w:rsid w:val="00A007D0"/>
    <w:rsid w:val="00A03F3F"/>
    <w:rsid w:val="00A06262"/>
    <w:rsid w:val="00A20C12"/>
    <w:rsid w:val="00A23EA7"/>
    <w:rsid w:val="00A31504"/>
    <w:rsid w:val="00A4074E"/>
    <w:rsid w:val="00A424D1"/>
    <w:rsid w:val="00A61CF3"/>
    <w:rsid w:val="00A66A57"/>
    <w:rsid w:val="00A67E42"/>
    <w:rsid w:val="00A767B9"/>
    <w:rsid w:val="00A83EE3"/>
    <w:rsid w:val="00A8712F"/>
    <w:rsid w:val="00A95CA0"/>
    <w:rsid w:val="00AA1221"/>
    <w:rsid w:val="00AA6584"/>
    <w:rsid w:val="00AB0DE7"/>
    <w:rsid w:val="00AB3D0B"/>
    <w:rsid w:val="00AC5EAB"/>
    <w:rsid w:val="00AD3AF9"/>
    <w:rsid w:val="00AD4282"/>
    <w:rsid w:val="00AD448C"/>
    <w:rsid w:val="00AE0EBE"/>
    <w:rsid w:val="00AE519B"/>
    <w:rsid w:val="00AE6960"/>
    <w:rsid w:val="00AF682B"/>
    <w:rsid w:val="00B03BB0"/>
    <w:rsid w:val="00B0609A"/>
    <w:rsid w:val="00B1450E"/>
    <w:rsid w:val="00B31314"/>
    <w:rsid w:val="00B36C7D"/>
    <w:rsid w:val="00B410EB"/>
    <w:rsid w:val="00B50F27"/>
    <w:rsid w:val="00B73ED2"/>
    <w:rsid w:val="00B7484C"/>
    <w:rsid w:val="00B83E5D"/>
    <w:rsid w:val="00B97A83"/>
    <w:rsid w:val="00BA3A4C"/>
    <w:rsid w:val="00BA3D01"/>
    <w:rsid w:val="00BA5DAC"/>
    <w:rsid w:val="00BA6004"/>
    <w:rsid w:val="00BB14D0"/>
    <w:rsid w:val="00BB1800"/>
    <w:rsid w:val="00BB294B"/>
    <w:rsid w:val="00BB3441"/>
    <w:rsid w:val="00BC03BB"/>
    <w:rsid w:val="00BD05D9"/>
    <w:rsid w:val="00BD20C7"/>
    <w:rsid w:val="00BD3DE3"/>
    <w:rsid w:val="00BD70F8"/>
    <w:rsid w:val="00BF3BA4"/>
    <w:rsid w:val="00C03AA1"/>
    <w:rsid w:val="00C06797"/>
    <w:rsid w:val="00C14DE7"/>
    <w:rsid w:val="00C34FB1"/>
    <w:rsid w:val="00C44C5E"/>
    <w:rsid w:val="00C527B6"/>
    <w:rsid w:val="00C55084"/>
    <w:rsid w:val="00C55178"/>
    <w:rsid w:val="00C558E5"/>
    <w:rsid w:val="00C55C75"/>
    <w:rsid w:val="00C67BA5"/>
    <w:rsid w:val="00C71C68"/>
    <w:rsid w:val="00C73B56"/>
    <w:rsid w:val="00C761EA"/>
    <w:rsid w:val="00C77AFB"/>
    <w:rsid w:val="00C80CF6"/>
    <w:rsid w:val="00C87B71"/>
    <w:rsid w:val="00C91879"/>
    <w:rsid w:val="00CA08D2"/>
    <w:rsid w:val="00CA32D9"/>
    <w:rsid w:val="00CB4FC1"/>
    <w:rsid w:val="00CB6E3E"/>
    <w:rsid w:val="00CC23CF"/>
    <w:rsid w:val="00CC7895"/>
    <w:rsid w:val="00CD2004"/>
    <w:rsid w:val="00CD4256"/>
    <w:rsid w:val="00CF32CC"/>
    <w:rsid w:val="00D12479"/>
    <w:rsid w:val="00D1354B"/>
    <w:rsid w:val="00D16BDB"/>
    <w:rsid w:val="00D216B2"/>
    <w:rsid w:val="00D24678"/>
    <w:rsid w:val="00D25331"/>
    <w:rsid w:val="00D31D14"/>
    <w:rsid w:val="00D32A5F"/>
    <w:rsid w:val="00D356C4"/>
    <w:rsid w:val="00D4074F"/>
    <w:rsid w:val="00D43478"/>
    <w:rsid w:val="00D45623"/>
    <w:rsid w:val="00D476B5"/>
    <w:rsid w:val="00D50BDF"/>
    <w:rsid w:val="00D547BC"/>
    <w:rsid w:val="00D600A6"/>
    <w:rsid w:val="00D6058D"/>
    <w:rsid w:val="00D62DDA"/>
    <w:rsid w:val="00D63CA2"/>
    <w:rsid w:val="00D66859"/>
    <w:rsid w:val="00D67879"/>
    <w:rsid w:val="00D7211D"/>
    <w:rsid w:val="00D73DB9"/>
    <w:rsid w:val="00D74C6F"/>
    <w:rsid w:val="00D777B2"/>
    <w:rsid w:val="00D923A8"/>
    <w:rsid w:val="00D923BD"/>
    <w:rsid w:val="00D923D3"/>
    <w:rsid w:val="00D9725F"/>
    <w:rsid w:val="00DA1C51"/>
    <w:rsid w:val="00DA2DA6"/>
    <w:rsid w:val="00DA47A5"/>
    <w:rsid w:val="00DA6497"/>
    <w:rsid w:val="00DA789D"/>
    <w:rsid w:val="00DC3BA7"/>
    <w:rsid w:val="00DD5804"/>
    <w:rsid w:val="00DE050E"/>
    <w:rsid w:val="00DE29D8"/>
    <w:rsid w:val="00DE369D"/>
    <w:rsid w:val="00DE3BA7"/>
    <w:rsid w:val="00DF1420"/>
    <w:rsid w:val="00DF1CA7"/>
    <w:rsid w:val="00E00220"/>
    <w:rsid w:val="00E003CE"/>
    <w:rsid w:val="00E156EC"/>
    <w:rsid w:val="00E3183D"/>
    <w:rsid w:val="00E349E1"/>
    <w:rsid w:val="00E46E10"/>
    <w:rsid w:val="00E50194"/>
    <w:rsid w:val="00E50879"/>
    <w:rsid w:val="00E62EE7"/>
    <w:rsid w:val="00E6403C"/>
    <w:rsid w:val="00E86BBF"/>
    <w:rsid w:val="00E94773"/>
    <w:rsid w:val="00EA0AA2"/>
    <w:rsid w:val="00EA576B"/>
    <w:rsid w:val="00EC1DA7"/>
    <w:rsid w:val="00EC7FBC"/>
    <w:rsid w:val="00ED10DD"/>
    <w:rsid w:val="00ED2334"/>
    <w:rsid w:val="00ED5B27"/>
    <w:rsid w:val="00EE59E0"/>
    <w:rsid w:val="00EF6679"/>
    <w:rsid w:val="00F03019"/>
    <w:rsid w:val="00F0654E"/>
    <w:rsid w:val="00F11F5E"/>
    <w:rsid w:val="00F2608E"/>
    <w:rsid w:val="00F30A57"/>
    <w:rsid w:val="00F33F91"/>
    <w:rsid w:val="00F64770"/>
    <w:rsid w:val="00F66F44"/>
    <w:rsid w:val="00F66F5E"/>
    <w:rsid w:val="00F715A7"/>
    <w:rsid w:val="00F80E83"/>
    <w:rsid w:val="00F84A58"/>
    <w:rsid w:val="00FA0236"/>
    <w:rsid w:val="00FB1645"/>
    <w:rsid w:val="00FB7A5C"/>
    <w:rsid w:val="00FC3215"/>
    <w:rsid w:val="00FD1276"/>
    <w:rsid w:val="00FD23A5"/>
    <w:rsid w:val="00FE41BA"/>
    <w:rsid w:val="00FE5E34"/>
    <w:rsid w:val="00FF10C3"/>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4:docId w14:val="3B2D9A48"/>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paragraph" w:styleId="Ttulo4">
    <w:name w:val="heading 4"/>
    <w:basedOn w:val="Normal"/>
    <w:next w:val="Normal"/>
    <w:link w:val="Ttulo4Car"/>
    <w:uiPriority w:val="9"/>
    <w:unhideWhenUsed/>
    <w:qFormat/>
    <w:rsid w:val="00D9725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uiPriority w:val="39"/>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 w:type="character" w:customStyle="1" w:styleId="Ttulo4Car">
    <w:name w:val="Título 4 Car"/>
    <w:basedOn w:val="Fuentedeprrafopredeter"/>
    <w:link w:val="Ttulo4"/>
    <w:uiPriority w:val="9"/>
    <w:rsid w:val="00D9725F"/>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6FBF66-CC30-4349-A90B-B2810ECFA3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300</TotalTime>
  <Pages>8</Pages>
  <Words>2398</Words>
  <Characters>13189</Characters>
  <Application>Microsoft Office Word</Application>
  <DocSecurity>0</DocSecurity>
  <Lines>109</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Puesto23</cp:lastModifiedBy>
  <cp:revision>18</cp:revision>
  <dcterms:created xsi:type="dcterms:W3CDTF">2020-04-08T06:29:00Z</dcterms:created>
  <dcterms:modified xsi:type="dcterms:W3CDTF">2020-06-19T22:16:00Z</dcterms:modified>
</cp:coreProperties>
</file>