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1"/>
        <w:spacing w:after="16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VALIDACIÓN DE INSTRUMENTOS ENTREVISTA A PROFUNDIDAD </w:t>
      </w:r>
    </w:p>
    <w:p w:rsidR="00000000" w:rsidDel="00000000" w:rsidP="00000000" w:rsidRDefault="00000000" w:rsidRPr="00000000" w14:paraId="00000002">
      <w:pPr>
        <w:widowControl w:val="1"/>
        <w:spacing w:after="160"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3">
      <w:pPr>
        <w:widowControl w:val="1"/>
        <w:spacing w:after="160" w:line="360" w:lineRule="auto"/>
        <w:jc w:val="both"/>
        <w:rPr>
          <w:rFonts w:ascii="Times New Roman" w:cs="Times New Roman" w:eastAsia="Times New Roman" w:hAnsi="Times New Roman"/>
          <w:b w:val="1"/>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04">
      <w:pPr>
        <w:spacing w:line="360" w:lineRule="auto"/>
        <w:jc w:val="both"/>
        <w:rPr>
          <w:rFonts w:ascii="Times New Roman" w:cs="Times New Roman" w:eastAsia="Times New Roman" w:hAnsi="Times New Roman"/>
          <w:sz w:val="24"/>
          <w:szCs w:val="24"/>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5362575</wp:posOffset>
            </wp:positionH>
            <wp:positionV relativeFrom="paragraph">
              <wp:posOffset>-577849</wp:posOffset>
            </wp:positionV>
            <wp:extent cx="838200" cy="712470"/>
            <wp:effectExtent b="0" l="0" r="0" t="0"/>
            <wp:wrapNone/>
            <wp:docPr descr="Logotipo, nombre de la empresa&#10;&#10;Descripción generada automáticamente" id="1032331100" name="image1.png"/>
            <a:graphic>
              <a:graphicData uri="http://schemas.openxmlformats.org/drawingml/2006/picture">
                <pic:pic>
                  <pic:nvPicPr>
                    <pic:cNvPr descr="Logotipo, nombre de la empresa&#10;&#10;Descripción generada automáticamente" id="0" name="image1.png"/>
                    <pic:cNvPicPr preferRelativeResize="0"/>
                  </pic:nvPicPr>
                  <pic:blipFill>
                    <a:blip r:embed="rId7"/>
                    <a:srcRect b="0" l="0" r="0" t="0"/>
                    <a:stretch>
                      <a:fillRect/>
                    </a:stretch>
                  </pic:blipFill>
                  <pic:spPr>
                    <a:xfrm>
                      <a:off x="0" y="0"/>
                      <a:ext cx="838200" cy="712470"/>
                    </a:xfrm>
                    <a:prstGeom prst="rect"/>
                    <a:ln/>
                  </pic:spPr>
                </pic:pic>
              </a:graphicData>
            </a:graphic>
          </wp:anchor>
        </w:drawing>
      </w:r>
    </w:p>
    <w:p w:rsidR="00000000" w:rsidDel="00000000" w:rsidP="00000000" w:rsidRDefault="00000000" w:rsidRPr="00000000" w14:paraId="0000000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MODELO CONSENTIMIENTO INFORMADO ENTREVISTAS EN PROFUNDIDAD  </w:t>
      </w:r>
      <w:r w:rsidDel="00000000" w:rsidR="00000000" w:rsidRPr="00000000">
        <w:rPr>
          <w:rtl w:val="0"/>
        </w:rPr>
      </w:r>
    </w:p>
    <w:p w:rsidR="00000000" w:rsidDel="00000000" w:rsidP="00000000" w:rsidRDefault="00000000" w:rsidRPr="00000000" w14:paraId="00000006">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Estimado(a) Señor/Señora:</w:t>
      </w:r>
    </w:p>
    <w:p w:rsidR="00000000" w:rsidDel="00000000" w:rsidP="00000000" w:rsidRDefault="00000000" w:rsidRPr="00000000" w14:paraId="00000008">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Usted ha sido invitado (a) a participar en el Proyecto de investigación, titulado “Análisis de los procesos de gestión de la academia de música virtual Happy Ukelele mediante el ejercicio del liderazgo”, cuyo investigadas responsables son Mariela del Carmen Jiménez Montero y Guisella Marín O’connor, El objetivo del estudio es poder realizar un propuesta de mejora en la academia de música “Happy Ukelele”. </w:t>
      </w:r>
    </w:p>
    <w:p w:rsidR="00000000" w:rsidDel="00000000" w:rsidP="00000000" w:rsidRDefault="00000000" w:rsidRPr="00000000" w14:paraId="00000009">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 Usted acepta participar en el estudio:</w:t>
      </w:r>
    </w:p>
    <w:p w:rsidR="00000000" w:rsidDel="00000000" w:rsidP="00000000" w:rsidRDefault="00000000" w:rsidRPr="00000000" w14:paraId="0000000A">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Le invitaremos a participar en una entrevista en profundidad para conocer su experiencia en la gestión de centros educativos. Es importante aclarar que no habrá respuestas correctas ni incorrectas, solamente queremos conocer su opinión acerca de este tema. </w:t>
      </w:r>
    </w:p>
    <w:p w:rsidR="00000000" w:rsidDel="00000000" w:rsidP="00000000" w:rsidRDefault="00000000" w:rsidRPr="00000000" w14:paraId="0000000B">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entrevista en profundidad tendrá una duración aproximada de 2 horas (de 9 pm a 11 pm), y se llevará a cabo vía zoom.  Si usted está de acuerdo, se audio grabará la discusión que se dé dentro de este grupo con la única finalidad de tener registrada toda la información y poder analizarla.</w:t>
      </w:r>
    </w:p>
    <w:p w:rsidR="00000000" w:rsidDel="00000000" w:rsidP="00000000" w:rsidRDefault="00000000" w:rsidRPr="00000000" w14:paraId="0000000C">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Usted no recibirá un beneficio directo por su participación en el estudio; sin embargo, si usted acepta participar, estará colaborando con el CIDE, dentro de la Universidad Nacional de Costa Rica.</w:t>
      </w:r>
    </w:p>
    <w:p w:rsidR="00000000" w:rsidDel="00000000" w:rsidP="00000000" w:rsidRDefault="00000000" w:rsidRPr="00000000" w14:paraId="0000000D">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Toda la información que Usted nos proporcione para el estudio será de carácter estrictamente confidencial. Será utilizada únicamente por el equipo de investigación del proyecto y no estará disponible para ningún otro propósito. Aun cuando no podemos garantizar que los asistentes al grupo guarden la confidencialidad de la información que se discuta, se les invitará a que eviten comentarla con otras personas. Para asegurar la confidencialidad de sus datos, usted quedará identificado(a) con un número y no con su nombre. Los resultados de este estudio serán publicados con fines científicos, pero se presentarán de tal manera que no podrá ser identificado(a).</w:t>
      </w:r>
    </w:p>
    <w:p w:rsidR="00000000" w:rsidDel="00000000" w:rsidP="00000000" w:rsidRDefault="00000000" w:rsidRPr="00000000" w14:paraId="0000000E">
      <w:pPr>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F">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Los riesgos potenciales que implican su participación En esta entrevista son mínimos. Es importante aclararle que Usted no recibirá pago alguno por participar en esta entrevista y tampoco tendrá costo alguno para usted.   </w:t>
      </w:r>
    </w:p>
    <w:p w:rsidR="00000000" w:rsidDel="00000000" w:rsidP="00000000" w:rsidRDefault="00000000" w:rsidRPr="00000000" w14:paraId="00000010">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1">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participación en este estudio es absolutamente voluntaria.  Usted está en plena libertad de negarse a participar o de retirar su participación del mismo en cualquier momento. Su decisión de participar o de no participar no afectará de ninguna manera la forma en su trato con las involucradas.</w:t>
      </w:r>
    </w:p>
    <w:p w:rsidR="00000000" w:rsidDel="00000000" w:rsidP="00000000" w:rsidRDefault="00000000" w:rsidRPr="00000000" w14:paraId="00000012">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3">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Cualquier pregunta que usted desee hacer durante el proceso de investigación podrá contactar Mariela Jiménez Montero, investigadora o Guisella Marín O´connor a los teléfonos XXXXXXXX  y XXXXXXXX .</w:t>
      </w:r>
    </w:p>
    <w:p w:rsidR="00000000" w:rsidDel="00000000" w:rsidP="00000000" w:rsidRDefault="00000000" w:rsidRPr="00000000" w14:paraId="00000014">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 usted desea realizar un reclamo, comentarios o preocupaciones relacionadas con la conducción de la investigación o preguntas sobre sus derechos al participar en el estudio, usted puede dirigirse a la Universidad Nacional, específicamente al CIDE. </w:t>
      </w:r>
    </w:p>
    <w:p w:rsidR="00000000" w:rsidDel="00000000" w:rsidP="00000000" w:rsidRDefault="00000000" w:rsidRPr="00000000" w14:paraId="0000001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Si está de acuerdo, sírvase a firmar digitalmente o escrito y debidamente escaneado este documento en el espacio subrayado. </w:t>
      </w:r>
    </w:p>
    <w:p w:rsidR="00000000" w:rsidDel="00000000" w:rsidP="00000000" w:rsidRDefault="00000000" w:rsidRPr="00000000" w14:paraId="0000001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_________________________________________</w:t>
      </w:r>
    </w:p>
    <w:p w:rsidR="00000000" w:rsidDel="00000000" w:rsidP="00000000" w:rsidRDefault="00000000" w:rsidRPr="00000000" w14:paraId="0000001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Agradecemos desde ya su colaboración, y le saludamos cordialmente.</w:t>
      </w:r>
    </w:p>
    <w:p w:rsidR="00000000" w:rsidDel="00000000" w:rsidP="00000000" w:rsidRDefault="00000000" w:rsidRPr="00000000" w14:paraId="0000001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Mariela Jiménez Montero</w:t>
      </w:r>
    </w:p>
    <w:p w:rsidR="00000000" w:rsidDel="00000000" w:rsidP="00000000" w:rsidRDefault="00000000" w:rsidRPr="00000000" w14:paraId="0000001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Guisella Marín O’connor</w:t>
      </w:r>
    </w:p>
    <w:p w:rsidR="00000000" w:rsidDel="00000000" w:rsidP="00000000" w:rsidRDefault="00000000" w:rsidRPr="00000000" w14:paraId="0000001A">
      <w:pPr>
        <w:widowControl w:val="1"/>
        <w:spacing w:after="160" w:line="360" w:lineRule="auto"/>
        <w:jc w:val="both"/>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1B">
      <w:pPr>
        <w:pStyle w:val="Title"/>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ENTREVISTA A PROFUNDIDAD </w:t>
      </w:r>
    </w:p>
    <w:p w:rsidR="00000000" w:rsidDel="00000000" w:rsidP="00000000" w:rsidRDefault="00000000" w:rsidRPr="00000000" w14:paraId="0000001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Aplicada a personal o persona responsable de dirección de la academia “Happy Ukelele”. </w:t>
      </w:r>
    </w:p>
    <w:p w:rsidR="00000000" w:rsidDel="00000000" w:rsidP="00000000" w:rsidRDefault="00000000" w:rsidRPr="00000000" w14:paraId="0000001D">
      <w:pPr>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E">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Categorías de Análisis: Liderazgo, procesos de gestión educativa virtual, currículum, implementación de herramientas TIC, cultura institucional. </w:t>
      </w:r>
    </w:p>
    <w:p w:rsidR="00000000" w:rsidDel="00000000" w:rsidP="00000000" w:rsidRDefault="00000000" w:rsidRPr="00000000" w14:paraId="0000001F">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0">
      <w:pPr>
        <w:spacing w:line="360" w:lineRule="auto"/>
        <w:jc w:val="both"/>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021">
      <w:pPr>
        <w:spacing w:line="360" w:lineRule="auto"/>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Liderazgo</w:t>
      </w:r>
    </w:p>
    <w:p w:rsidR="00000000" w:rsidDel="00000000" w:rsidP="00000000" w:rsidRDefault="00000000" w:rsidRPr="00000000" w14:paraId="00000022">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Desde su punto de vista, ¿Cómo define el liderazgo que se ha aplicado en la academia? </w:t>
      </w:r>
    </w:p>
    <w:p w:rsidR="00000000" w:rsidDel="00000000" w:rsidP="00000000" w:rsidRDefault="00000000" w:rsidRPr="00000000" w14:paraId="00000023">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¿Cuáles considera que son las habilidades que le gustaría lograr dentro de la academia?</w:t>
      </w:r>
    </w:p>
    <w:p w:rsidR="00000000" w:rsidDel="00000000" w:rsidP="00000000" w:rsidRDefault="00000000" w:rsidRPr="00000000" w14:paraId="00000024">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¿Cómo considera que estas habilidades mejorarían la gestión de la academia?</w:t>
      </w:r>
    </w:p>
    <w:p w:rsidR="00000000" w:rsidDel="00000000" w:rsidP="00000000" w:rsidRDefault="00000000" w:rsidRPr="00000000" w14:paraId="00000025">
      <w:pPr>
        <w:spacing w:line="360" w:lineRule="auto"/>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Gestión educativa virtual</w:t>
      </w:r>
    </w:p>
    <w:p w:rsidR="00000000" w:rsidDel="00000000" w:rsidP="00000000" w:rsidRDefault="00000000" w:rsidRPr="00000000" w14:paraId="00000026">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¿Cómo definiría la gestión de la academia actualmente y por qué?</w:t>
      </w:r>
    </w:p>
    <w:p w:rsidR="00000000" w:rsidDel="00000000" w:rsidP="00000000" w:rsidRDefault="00000000" w:rsidRPr="00000000" w14:paraId="00000027">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Dentro de las posibilidades virtuales, ¿cuáles considera ventajas a la hora de gestionar su proyecto? Y, ¿cuáles considera desventajas?</w:t>
      </w:r>
    </w:p>
    <w:p w:rsidR="00000000" w:rsidDel="00000000" w:rsidP="00000000" w:rsidRDefault="00000000" w:rsidRPr="00000000" w14:paraId="00000028">
      <w:pPr>
        <w:spacing w:line="360" w:lineRule="auto"/>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Currículum</w:t>
      </w:r>
    </w:p>
    <w:p w:rsidR="00000000" w:rsidDel="00000000" w:rsidP="00000000" w:rsidRDefault="00000000" w:rsidRPr="00000000" w14:paraId="00000029">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¿Cuál es el objetivo general de la academia?</w:t>
      </w:r>
    </w:p>
    <w:p w:rsidR="00000000" w:rsidDel="00000000" w:rsidP="00000000" w:rsidRDefault="00000000" w:rsidRPr="00000000" w14:paraId="0000002A">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¿Cómo se lleva a cabo el proceso de capacitación docente en la academia en materia de enseñanza del ukelele?</w:t>
      </w:r>
    </w:p>
    <w:p w:rsidR="00000000" w:rsidDel="00000000" w:rsidP="00000000" w:rsidRDefault="00000000" w:rsidRPr="00000000" w14:paraId="0000002B">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¿Cuál es el enfoque pedagógico que se utiliza en la academia?</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360" w:right="0" w:firstLine="0"/>
        <w:jc w:val="both"/>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Implementación de herramientas TIC</w:t>
      </w:r>
    </w:p>
    <w:p w:rsidR="00000000" w:rsidDel="00000000" w:rsidP="00000000" w:rsidRDefault="00000000" w:rsidRPr="00000000" w14:paraId="0000002D">
      <w:pPr>
        <w:keepNext w:val="0"/>
        <w:keepLines w:val="0"/>
        <w:pageBreakBefore w:val="0"/>
        <w:widowControl w:val="0"/>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Actualmente, ¿cuáles son los métodos, libros o material con el cuál se enseñan las clases?</w:t>
      </w:r>
    </w:p>
    <w:p w:rsidR="00000000" w:rsidDel="00000000" w:rsidP="00000000" w:rsidRDefault="00000000" w:rsidRPr="00000000" w14:paraId="0000002E">
      <w:pPr>
        <w:keepNext w:val="0"/>
        <w:keepLines w:val="0"/>
        <w:pageBreakBefore w:val="0"/>
        <w:widowControl w:val="0"/>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¿Cuáles son las ventajas y desventajas de ese material con el que se enseña en la academia?</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360" w:right="0" w:firstLine="0"/>
        <w:jc w:val="both"/>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Cultura institucional</w:t>
      </w:r>
    </w:p>
    <w:p w:rsidR="00000000" w:rsidDel="00000000" w:rsidP="00000000" w:rsidRDefault="00000000" w:rsidRPr="00000000" w14:paraId="00000030">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¿Cuáles considera que son los valores que se representan en la organización? </w:t>
      </w:r>
    </w:p>
    <w:p w:rsidR="00000000" w:rsidDel="00000000" w:rsidP="00000000" w:rsidRDefault="00000000" w:rsidRPr="00000000" w14:paraId="00000031">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¿Están esos valores en concordancia con los valores que representan a la organización? </w:t>
      </w:r>
    </w:p>
    <w:p w:rsidR="00000000" w:rsidDel="00000000" w:rsidP="00000000" w:rsidRDefault="00000000" w:rsidRPr="00000000" w14:paraId="00000032">
      <w:pPr>
        <w:widowControl w:val="1"/>
        <w:spacing w:after="160" w:line="360" w:lineRule="auto"/>
        <w:jc w:val="both"/>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33">
      <w:pPr>
        <w:pStyle w:val="Title"/>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ENTREVISTA A PROFUNDIDAD </w:t>
      </w:r>
    </w:p>
    <w:p w:rsidR="00000000" w:rsidDel="00000000" w:rsidP="00000000" w:rsidRDefault="00000000" w:rsidRPr="00000000" w14:paraId="0000003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Aplicada a un gestor de un centro educativo virtual</w:t>
      </w:r>
    </w:p>
    <w:p w:rsidR="00000000" w:rsidDel="00000000" w:rsidP="00000000" w:rsidRDefault="00000000" w:rsidRPr="00000000" w14:paraId="00000035">
      <w:pPr>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6">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Categorías de Análisis: Liderazgo, procesos de gestión educativa virtual, currículum, implementación de herramientas TIC, cultura institucional. </w:t>
      </w:r>
    </w:p>
    <w:p w:rsidR="00000000" w:rsidDel="00000000" w:rsidP="00000000" w:rsidRDefault="00000000" w:rsidRPr="00000000" w14:paraId="00000037">
      <w:pPr>
        <w:spacing w:line="360" w:lineRule="auto"/>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Gestión de proyectos</w:t>
      </w:r>
    </w:p>
    <w:p w:rsidR="00000000" w:rsidDel="00000000" w:rsidP="00000000" w:rsidRDefault="00000000" w:rsidRPr="00000000" w14:paraId="00000038">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9">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Desde su punto de vista, ¿cuáles son los principales elementos dentro de la gestión de un centro virtual, que requieren mayor atención para lograr los fines de la organización? </w:t>
      </w:r>
    </w:p>
    <w:p w:rsidR="00000000" w:rsidDel="00000000" w:rsidP="00000000" w:rsidRDefault="00000000" w:rsidRPr="00000000" w14:paraId="0000003A">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frase “cómo hacer que las cosas sucedan”, orientada a la gestión, ¿qué le evoca con respecto a su praxis administrativa?</w:t>
      </w:r>
    </w:p>
    <w:p w:rsidR="00000000" w:rsidDel="00000000" w:rsidP="00000000" w:rsidRDefault="00000000" w:rsidRPr="00000000" w14:paraId="0000003B">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Piense en algún problema que haya enfrentado en sus años de</w:t>
      </w:r>
      <w:r w:rsidDel="00000000" w:rsidR="00000000" w:rsidRPr="00000000">
        <w:rPr>
          <w:rFonts w:ascii="Times New Roman" w:cs="Times New Roman" w:eastAsia="Times New Roman" w:hAnsi="Times New Roman"/>
          <w:b w:val="0"/>
          <w:i w:val="0"/>
          <w:smallCaps w:val="0"/>
          <w:strike w:val="0"/>
          <w:color w:val="196b24"/>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gestión, coméntelo y explique ¿cuáles estrategias utilizó para sobrellevarlo a cabo? </w:t>
      </w:r>
    </w:p>
    <w:p w:rsidR="00000000" w:rsidDel="00000000" w:rsidP="00000000" w:rsidRDefault="00000000" w:rsidRPr="00000000" w14:paraId="0000003C">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Desde el punto de vista de un gestor de un centro educativo privado virtual orientado a la enseñanza de la música, ¿cuáles diría que son los pilares operacionales que garantizan el éxito en las organizaciones?</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360" w:right="0" w:firstLine="0"/>
        <w:jc w:val="both"/>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360" w:right="0" w:firstLine="0"/>
        <w:jc w:val="both"/>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Liderazgo</w:t>
      </w:r>
    </w:p>
    <w:p w:rsidR="00000000" w:rsidDel="00000000" w:rsidP="00000000" w:rsidRDefault="00000000" w:rsidRPr="00000000" w14:paraId="0000003F">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0">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su gestión, ¿qué es más importante, el cumplimiento de tareas o las necesidades del personal?</w:t>
      </w:r>
    </w:p>
    <w:p w:rsidR="00000000" w:rsidDel="00000000" w:rsidP="00000000" w:rsidRDefault="00000000" w:rsidRPr="00000000" w14:paraId="00000041">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¿Cuál es el modelo de liderazgo con el cuál usted se identifica y por qué?</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36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43">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4">
      <w:pPr>
        <w:spacing w:line="360" w:lineRule="auto"/>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Currículum</w:t>
      </w:r>
    </w:p>
    <w:p w:rsidR="00000000" w:rsidDel="00000000" w:rsidP="00000000" w:rsidRDefault="00000000" w:rsidRPr="00000000" w14:paraId="00000045">
      <w:pPr>
        <w:spacing w:line="360" w:lineRule="auto"/>
        <w:jc w:val="both"/>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046">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¿Cuál es el papel que juega la planificación curricular dentro de la gestión de su proyecto? </w:t>
      </w:r>
    </w:p>
    <w:p w:rsidR="00000000" w:rsidDel="00000000" w:rsidP="00000000" w:rsidRDefault="00000000" w:rsidRPr="00000000" w14:paraId="00000047">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8">
      <w:pPr>
        <w:spacing w:line="360" w:lineRule="auto"/>
        <w:jc w:val="both"/>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049">
      <w:pPr>
        <w:spacing w:line="360" w:lineRule="auto"/>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Implementación de herramientas TIC</w:t>
      </w:r>
    </w:p>
    <w:p w:rsidR="00000000" w:rsidDel="00000000" w:rsidP="00000000" w:rsidRDefault="00000000" w:rsidRPr="00000000" w14:paraId="0000004A">
      <w:pPr>
        <w:spacing w:line="360" w:lineRule="auto"/>
        <w:jc w:val="both"/>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04B">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¿Cuál es la relación entre la acción de demanda socioeducativa y la respuesta de la gestión de su proyecto en cuanto a enseñar en la nueva era digital?</w:t>
      </w:r>
    </w:p>
    <w:p w:rsidR="00000000" w:rsidDel="00000000" w:rsidP="00000000" w:rsidRDefault="00000000" w:rsidRPr="00000000" w14:paraId="0000004C">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¿Cuáles son sus recursos tecnológicos para impartir las lecciones de música virtuales?</w:t>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36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4E">
      <w:pPr>
        <w:spacing w:line="360" w:lineRule="auto"/>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Cultura institucional</w:t>
      </w:r>
    </w:p>
    <w:p w:rsidR="00000000" w:rsidDel="00000000" w:rsidP="00000000" w:rsidRDefault="00000000" w:rsidRPr="00000000" w14:paraId="0000004F">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su opinión: ¿Cómo pueden darse la comunicación de valores institucionales a través de las interacciones virtuales? </w:t>
      </w:r>
    </w:p>
    <w:sectPr>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 w:name="Play">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360" w:hanging="360"/>
      </w:pPr>
      <w:rPr/>
    </w:lvl>
    <w:lvl w:ilvl="1">
      <w:start w:val="1"/>
      <w:numFmt w:val="lowerLetter"/>
      <w:lvlText w:val="%2."/>
      <w:lvlJc w:val="left"/>
      <w:pPr>
        <w:ind w:left="1080" w:hanging="360"/>
      </w:pPr>
      <w:rPr/>
    </w:lvl>
    <w:lvl w:ilvl="2">
      <w:start w:val="1"/>
      <w:numFmt w:val="lowerRoman"/>
      <w:lvlText w:val="%3."/>
      <w:lvlJc w:val="right"/>
      <w:pPr>
        <w:ind w:left="1800" w:hanging="180"/>
      </w:pPr>
      <w:rPr/>
    </w:lvl>
    <w:lvl w:ilvl="3">
      <w:start w:val="1"/>
      <w:numFmt w:val="decimal"/>
      <w:lvlText w:val="%4."/>
      <w:lvlJc w:val="left"/>
      <w:pPr>
        <w:ind w:left="2520" w:hanging="360"/>
      </w:pPr>
      <w:rPr/>
    </w:lvl>
    <w:lvl w:ilvl="4">
      <w:start w:val="1"/>
      <w:numFmt w:val="lowerLetter"/>
      <w:lvlText w:val="%5."/>
      <w:lvlJc w:val="left"/>
      <w:pPr>
        <w:ind w:left="3240" w:hanging="360"/>
      </w:pPr>
      <w:rPr/>
    </w:lvl>
    <w:lvl w:ilvl="5">
      <w:start w:val="1"/>
      <w:numFmt w:val="lowerRoman"/>
      <w:lvlText w:val="%6."/>
      <w:lvlJc w:val="right"/>
      <w:pPr>
        <w:ind w:left="3960" w:hanging="180"/>
      </w:pPr>
      <w:rPr/>
    </w:lvl>
    <w:lvl w:ilvl="6">
      <w:start w:val="1"/>
      <w:numFmt w:val="decimal"/>
      <w:lvlText w:val="%7."/>
      <w:lvlJc w:val="left"/>
      <w:pPr>
        <w:ind w:left="4680" w:hanging="360"/>
      </w:pPr>
      <w:rPr/>
    </w:lvl>
    <w:lvl w:ilvl="7">
      <w:start w:val="1"/>
      <w:numFmt w:val="lowerLetter"/>
      <w:lvlText w:val="%8."/>
      <w:lvlJc w:val="left"/>
      <w:pPr>
        <w:ind w:left="5400" w:hanging="360"/>
      </w:pPr>
      <w:rPr/>
    </w:lvl>
    <w:lvl w:ilvl="8">
      <w:start w:val="1"/>
      <w:numFmt w:val="lowerRoman"/>
      <w:lvlText w:val="%9."/>
      <w:lvlJc w:val="right"/>
      <w:pPr>
        <w:ind w:left="6120" w:hanging="180"/>
      </w:pPr>
      <w:rPr/>
    </w:lvl>
  </w:abstractNum>
  <w:abstractNum w:abstractNumId="2">
    <w:lvl w:ilvl="0">
      <w:start w:val="1"/>
      <w:numFmt w:val="decimal"/>
      <w:lvlText w:val="%1."/>
      <w:lvlJc w:val="left"/>
      <w:pPr>
        <w:ind w:left="360" w:hanging="360"/>
      </w:pPr>
      <w:rPr/>
    </w:lvl>
    <w:lvl w:ilvl="1">
      <w:start w:val="1"/>
      <w:numFmt w:val="lowerLetter"/>
      <w:lvlText w:val="%2."/>
      <w:lvlJc w:val="left"/>
      <w:pPr>
        <w:ind w:left="1080" w:hanging="360"/>
      </w:pPr>
      <w:rPr/>
    </w:lvl>
    <w:lvl w:ilvl="2">
      <w:start w:val="1"/>
      <w:numFmt w:val="lowerRoman"/>
      <w:lvlText w:val="%3."/>
      <w:lvlJc w:val="right"/>
      <w:pPr>
        <w:ind w:left="1800" w:hanging="180"/>
      </w:pPr>
      <w:rPr/>
    </w:lvl>
    <w:lvl w:ilvl="3">
      <w:start w:val="1"/>
      <w:numFmt w:val="decimal"/>
      <w:lvlText w:val="%4."/>
      <w:lvlJc w:val="left"/>
      <w:pPr>
        <w:ind w:left="2520" w:hanging="360"/>
      </w:pPr>
      <w:rPr/>
    </w:lvl>
    <w:lvl w:ilvl="4">
      <w:start w:val="1"/>
      <w:numFmt w:val="lowerLetter"/>
      <w:lvlText w:val="%5."/>
      <w:lvlJc w:val="left"/>
      <w:pPr>
        <w:ind w:left="3240" w:hanging="360"/>
      </w:pPr>
      <w:rPr/>
    </w:lvl>
    <w:lvl w:ilvl="5">
      <w:start w:val="1"/>
      <w:numFmt w:val="lowerRoman"/>
      <w:lvlText w:val="%6."/>
      <w:lvlJc w:val="right"/>
      <w:pPr>
        <w:ind w:left="3960" w:hanging="180"/>
      </w:pPr>
      <w:rPr/>
    </w:lvl>
    <w:lvl w:ilvl="6">
      <w:start w:val="1"/>
      <w:numFmt w:val="decimal"/>
      <w:lvlText w:val="%7."/>
      <w:lvlJc w:val="left"/>
      <w:pPr>
        <w:ind w:left="4680" w:hanging="360"/>
      </w:pPr>
      <w:rPr/>
    </w:lvl>
    <w:lvl w:ilvl="7">
      <w:start w:val="1"/>
      <w:numFmt w:val="lowerLetter"/>
      <w:lvlText w:val="%8."/>
      <w:lvlJc w:val="left"/>
      <w:pPr>
        <w:ind w:left="5400" w:hanging="360"/>
      </w:pPr>
      <w:rPr/>
    </w:lvl>
    <w:lvl w:ilvl="8">
      <w:start w:val="1"/>
      <w:numFmt w:val="lowerRoman"/>
      <w:lvlText w:val="%9."/>
      <w:lvlJc w:val="right"/>
      <w:pPr>
        <w:ind w:left="6120" w:hanging="180"/>
      </w:pPr>
      <w:rPr/>
    </w:lvl>
  </w:abstractNum>
  <w:abstractNum w:abstractNumId="3">
    <w:lvl w:ilvl="0">
      <w:start w:val="1"/>
      <w:numFmt w:val="decimal"/>
      <w:lvlText w:val="%1."/>
      <w:lvlJc w:val="left"/>
      <w:pPr>
        <w:ind w:left="36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5">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6">
    <w:lvl w:ilvl="0">
      <w:start w:val="1"/>
      <w:numFmt w:val="decimal"/>
      <w:lvlText w:val="%1."/>
      <w:lvlJc w:val="left"/>
      <w:pPr>
        <w:ind w:left="360" w:hanging="360"/>
      </w:pPr>
      <w:rPr/>
    </w:lvl>
    <w:lvl w:ilvl="1">
      <w:start w:val="1"/>
      <w:numFmt w:val="lowerLetter"/>
      <w:lvlText w:val="%2."/>
      <w:lvlJc w:val="left"/>
      <w:pPr>
        <w:ind w:left="1080" w:hanging="360"/>
      </w:pPr>
      <w:rPr/>
    </w:lvl>
    <w:lvl w:ilvl="2">
      <w:start w:val="1"/>
      <w:numFmt w:val="lowerRoman"/>
      <w:lvlText w:val="%3."/>
      <w:lvlJc w:val="right"/>
      <w:pPr>
        <w:ind w:left="1800" w:hanging="180"/>
      </w:pPr>
      <w:rPr/>
    </w:lvl>
    <w:lvl w:ilvl="3">
      <w:start w:val="1"/>
      <w:numFmt w:val="decimal"/>
      <w:lvlText w:val="%4."/>
      <w:lvlJc w:val="left"/>
      <w:pPr>
        <w:ind w:left="2520" w:hanging="360"/>
      </w:pPr>
      <w:rPr/>
    </w:lvl>
    <w:lvl w:ilvl="4">
      <w:start w:val="1"/>
      <w:numFmt w:val="lowerLetter"/>
      <w:lvlText w:val="%5."/>
      <w:lvlJc w:val="left"/>
      <w:pPr>
        <w:ind w:left="3240" w:hanging="360"/>
      </w:pPr>
      <w:rPr/>
    </w:lvl>
    <w:lvl w:ilvl="5">
      <w:start w:val="1"/>
      <w:numFmt w:val="lowerRoman"/>
      <w:lvlText w:val="%6."/>
      <w:lvlJc w:val="right"/>
      <w:pPr>
        <w:ind w:left="3960" w:hanging="180"/>
      </w:pPr>
      <w:rPr/>
    </w:lvl>
    <w:lvl w:ilvl="6">
      <w:start w:val="1"/>
      <w:numFmt w:val="decimal"/>
      <w:lvlText w:val="%7."/>
      <w:lvlJc w:val="left"/>
      <w:pPr>
        <w:ind w:left="4680" w:hanging="360"/>
      </w:pPr>
      <w:rPr/>
    </w:lvl>
    <w:lvl w:ilvl="7">
      <w:start w:val="1"/>
      <w:numFmt w:val="lowerLetter"/>
      <w:lvlText w:val="%8."/>
      <w:lvlJc w:val="left"/>
      <w:pPr>
        <w:ind w:left="5400" w:hanging="360"/>
      </w:pPr>
      <w:rPr/>
    </w:lvl>
    <w:lvl w:ilvl="8">
      <w:start w:val="1"/>
      <w:numFmt w:val="lowerRoman"/>
      <w:lvlText w:val="%9."/>
      <w:lvlJc w:val="right"/>
      <w:pPr>
        <w:ind w:left="6120" w:hanging="180"/>
      </w:pPr>
      <w:rPr/>
    </w:lvl>
  </w:abstractNum>
  <w:num w:numId="1">
    <w:abstractNumId w:val="1"/>
  </w:num>
  <w:num w:numId="2">
    <w:abstractNumId w:val="2"/>
  </w:num>
  <w:num w:numId="3">
    <w:abstractNumId w:val="3"/>
  </w:num>
  <w:num w:numId="4">
    <w:abstractNumId w:val="4"/>
  </w:num>
  <w:num w:numId="5">
    <w:abstractNumId w:val="5"/>
  </w:num>
  <w:num w:numId="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s-ES"/>
      </w:rPr>
    </w:rPrDefault>
    <w:pPrDefault>
      <w:pPr>
        <w:widowControl w:val="0"/>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80" w:before="360" w:lineRule="auto"/>
    </w:pPr>
    <w:rPr>
      <w:rFonts w:ascii="Play" w:cs="Play" w:eastAsia="Play" w:hAnsi="Play"/>
      <w:color w:val="0f4761"/>
      <w:sz w:val="40"/>
      <w:szCs w:val="40"/>
    </w:rPr>
  </w:style>
  <w:style w:type="paragraph" w:styleId="Heading2">
    <w:name w:val="heading 2"/>
    <w:basedOn w:val="Normal"/>
    <w:next w:val="Normal"/>
    <w:pPr>
      <w:keepNext w:val="1"/>
      <w:keepLines w:val="1"/>
      <w:spacing w:after="80" w:before="160" w:lineRule="auto"/>
    </w:pPr>
    <w:rPr>
      <w:rFonts w:ascii="Play" w:cs="Play" w:eastAsia="Play" w:hAnsi="Play"/>
      <w:color w:val="0f4761"/>
      <w:sz w:val="32"/>
      <w:szCs w:val="32"/>
    </w:rPr>
  </w:style>
  <w:style w:type="paragraph" w:styleId="Heading3">
    <w:name w:val="heading 3"/>
    <w:basedOn w:val="Normal"/>
    <w:next w:val="Normal"/>
    <w:pPr>
      <w:keepNext w:val="1"/>
      <w:keepLines w:val="1"/>
      <w:spacing w:after="80" w:before="160" w:lineRule="auto"/>
    </w:pPr>
    <w:rPr>
      <w:color w:val="0f4761"/>
      <w:sz w:val="28"/>
      <w:szCs w:val="28"/>
    </w:rPr>
  </w:style>
  <w:style w:type="paragraph" w:styleId="Heading4">
    <w:name w:val="heading 4"/>
    <w:basedOn w:val="Normal"/>
    <w:next w:val="Normal"/>
    <w:pPr>
      <w:keepNext w:val="1"/>
      <w:keepLines w:val="1"/>
      <w:spacing w:after="40" w:before="80" w:lineRule="auto"/>
    </w:pPr>
    <w:rPr>
      <w:i w:val="1"/>
      <w:color w:val="0f4761"/>
    </w:rPr>
  </w:style>
  <w:style w:type="paragraph" w:styleId="Heading5">
    <w:name w:val="heading 5"/>
    <w:basedOn w:val="Normal"/>
    <w:next w:val="Normal"/>
    <w:pPr>
      <w:keepNext w:val="1"/>
      <w:keepLines w:val="1"/>
      <w:spacing w:after="40" w:before="80" w:lineRule="auto"/>
    </w:pPr>
    <w:rPr>
      <w:color w:val="0f4761"/>
    </w:rPr>
  </w:style>
  <w:style w:type="paragraph" w:styleId="Heading6">
    <w:name w:val="heading 6"/>
    <w:basedOn w:val="Normal"/>
    <w:next w:val="Normal"/>
    <w:pPr>
      <w:keepNext w:val="1"/>
      <w:keepLines w:val="1"/>
      <w:spacing w:before="40" w:lineRule="auto"/>
    </w:pPr>
    <w:rPr>
      <w:i w:val="1"/>
      <w:color w:val="595959"/>
    </w:rPr>
  </w:style>
  <w:style w:type="paragraph" w:styleId="Title">
    <w:name w:val="Title"/>
    <w:basedOn w:val="Normal"/>
    <w:next w:val="Normal"/>
    <w:pPr>
      <w:spacing w:after="80" w:lineRule="auto"/>
    </w:pPr>
    <w:rPr>
      <w:rFonts w:ascii="Play" w:cs="Play" w:eastAsia="Play" w:hAnsi="Play"/>
      <w:sz w:val="56"/>
      <w:szCs w:val="56"/>
    </w:rPr>
  </w:style>
  <w:style w:type="paragraph" w:styleId="Normal" w:default="1">
    <w:name w:val="Normal"/>
    <w:uiPriority w:val="1"/>
    <w:qFormat w:val="1"/>
    <w:rsid w:val="00A94131"/>
    <w:pPr>
      <w:widowControl w:val="0"/>
      <w:autoSpaceDE w:val="0"/>
      <w:autoSpaceDN w:val="0"/>
      <w:spacing w:after="0" w:line="240" w:lineRule="auto"/>
    </w:pPr>
    <w:rPr>
      <w:rFonts w:ascii="Arial MT" w:cs="Arial MT" w:eastAsia="Arial MT" w:hAnsi="Arial MT"/>
      <w:kern w:val="0"/>
      <w:lang w:val="es-ES"/>
    </w:rPr>
  </w:style>
  <w:style w:type="paragraph" w:styleId="Ttulo1">
    <w:name w:val="heading 1"/>
    <w:basedOn w:val="Normal"/>
    <w:next w:val="Normal"/>
    <w:link w:val="Ttulo1Car"/>
    <w:uiPriority w:val="9"/>
    <w:qFormat w:val="1"/>
    <w:rsid w:val="00A94131"/>
    <w:pPr>
      <w:keepNext w:val="1"/>
      <w:keepLines w:val="1"/>
      <w:spacing w:after="80" w:before="360"/>
      <w:outlineLvl w:val="0"/>
    </w:pPr>
    <w:rPr>
      <w:rFonts w:asciiTheme="majorHAnsi" w:cstheme="majorBidi" w:eastAsiaTheme="majorEastAsia" w:hAnsiTheme="majorHAnsi"/>
      <w:color w:val="0f4761" w:themeColor="accent1" w:themeShade="0000BF"/>
      <w:sz w:val="40"/>
      <w:szCs w:val="40"/>
    </w:rPr>
  </w:style>
  <w:style w:type="paragraph" w:styleId="Ttulo2">
    <w:name w:val="heading 2"/>
    <w:basedOn w:val="Normal"/>
    <w:next w:val="Normal"/>
    <w:link w:val="Ttulo2Car"/>
    <w:uiPriority w:val="9"/>
    <w:semiHidden w:val="1"/>
    <w:unhideWhenUsed w:val="1"/>
    <w:qFormat w:val="1"/>
    <w:rsid w:val="00A94131"/>
    <w:pPr>
      <w:keepNext w:val="1"/>
      <w:keepLines w:val="1"/>
      <w:spacing w:after="80" w:before="160"/>
      <w:outlineLvl w:val="1"/>
    </w:pPr>
    <w:rPr>
      <w:rFonts w:asciiTheme="majorHAnsi" w:cstheme="majorBidi" w:eastAsiaTheme="majorEastAsia" w:hAnsiTheme="majorHAnsi"/>
      <w:color w:val="0f4761" w:themeColor="accent1" w:themeShade="0000BF"/>
      <w:sz w:val="32"/>
      <w:szCs w:val="32"/>
    </w:rPr>
  </w:style>
  <w:style w:type="paragraph" w:styleId="Ttulo3">
    <w:name w:val="heading 3"/>
    <w:basedOn w:val="Normal"/>
    <w:next w:val="Normal"/>
    <w:link w:val="Ttulo3Car"/>
    <w:uiPriority w:val="9"/>
    <w:semiHidden w:val="1"/>
    <w:unhideWhenUsed w:val="1"/>
    <w:qFormat w:val="1"/>
    <w:rsid w:val="00A94131"/>
    <w:pPr>
      <w:keepNext w:val="1"/>
      <w:keepLines w:val="1"/>
      <w:spacing w:after="80" w:before="160"/>
      <w:outlineLvl w:val="2"/>
    </w:pPr>
    <w:rPr>
      <w:rFonts w:cstheme="majorBidi" w:eastAsiaTheme="majorEastAsia"/>
      <w:color w:val="0f4761" w:themeColor="accent1" w:themeShade="0000BF"/>
      <w:sz w:val="28"/>
      <w:szCs w:val="28"/>
    </w:rPr>
  </w:style>
  <w:style w:type="paragraph" w:styleId="Ttulo4">
    <w:name w:val="heading 4"/>
    <w:basedOn w:val="Normal"/>
    <w:next w:val="Normal"/>
    <w:link w:val="Ttulo4Car"/>
    <w:uiPriority w:val="9"/>
    <w:semiHidden w:val="1"/>
    <w:unhideWhenUsed w:val="1"/>
    <w:qFormat w:val="1"/>
    <w:rsid w:val="00A94131"/>
    <w:pPr>
      <w:keepNext w:val="1"/>
      <w:keepLines w:val="1"/>
      <w:spacing w:after="40" w:before="80"/>
      <w:outlineLvl w:val="3"/>
    </w:pPr>
    <w:rPr>
      <w:rFonts w:cstheme="majorBidi" w:eastAsiaTheme="majorEastAsia"/>
      <w:i w:val="1"/>
      <w:iCs w:val="1"/>
      <w:color w:val="0f4761" w:themeColor="accent1" w:themeShade="0000BF"/>
    </w:rPr>
  </w:style>
  <w:style w:type="paragraph" w:styleId="Ttulo5">
    <w:name w:val="heading 5"/>
    <w:basedOn w:val="Normal"/>
    <w:next w:val="Normal"/>
    <w:link w:val="Ttulo5Car"/>
    <w:uiPriority w:val="9"/>
    <w:semiHidden w:val="1"/>
    <w:unhideWhenUsed w:val="1"/>
    <w:qFormat w:val="1"/>
    <w:rsid w:val="00A94131"/>
    <w:pPr>
      <w:keepNext w:val="1"/>
      <w:keepLines w:val="1"/>
      <w:spacing w:after="40" w:before="80"/>
      <w:outlineLvl w:val="4"/>
    </w:pPr>
    <w:rPr>
      <w:rFonts w:cstheme="majorBidi" w:eastAsiaTheme="majorEastAsia"/>
      <w:color w:val="0f4761" w:themeColor="accent1" w:themeShade="0000BF"/>
    </w:rPr>
  </w:style>
  <w:style w:type="paragraph" w:styleId="Ttulo6">
    <w:name w:val="heading 6"/>
    <w:basedOn w:val="Normal"/>
    <w:next w:val="Normal"/>
    <w:link w:val="Ttulo6Car"/>
    <w:uiPriority w:val="9"/>
    <w:semiHidden w:val="1"/>
    <w:unhideWhenUsed w:val="1"/>
    <w:qFormat w:val="1"/>
    <w:rsid w:val="00A94131"/>
    <w:pPr>
      <w:keepNext w:val="1"/>
      <w:keepLines w:val="1"/>
      <w:spacing w:before="40"/>
      <w:outlineLvl w:val="5"/>
    </w:pPr>
    <w:rPr>
      <w:rFonts w:cstheme="majorBidi" w:eastAsiaTheme="majorEastAsia"/>
      <w:i w:val="1"/>
      <w:iCs w:val="1"/>
      <w:color w:val="595959" w:themeColor="text1" w:themeTint="0000A6"/>
    </w:rPr>
  </w:style>
  <w:style w:type="paragraph" w:styleId="Ttulo7">
    <w:name w:val="heading 7"/>
    <w:basedOn w:val="Normal"/>
    <w:next w:val="Normal"/>
    <w:link w:val="Ttulo7Car"/>
    <w:uiPriority w:val="9"/>
    <w:semiHidden w:val="1"/>
    <w:unhideWhenUsed w:val="1"/>
    <w:qFormat w:val="1"/>
    <w:rsid w:val="00A94131"/>
    <w:pPr>
      <w:keepNext w:val="1"/>
      <w:keepLines w:val="1"/>
      <w:spacing w:before="40"/>
      <w:outlineLvl w:val="6"/>
    </w:pPr>
    <w:rPr>
      <w:rFonts w:cstheme="majorBidi" w:eastAsiaTheme="majorEastAsia"/>
      <w:color w:val="595959" w:themeColor="text1" w:themeTint="0000A6"/>
    </w:rPr>
  </w:style>
  <w:style w:type="paragraph" w:styleId="Ttulo8">
    <w:name w:val="heading 8"/>
    <w:basedOn w:val="Normal"/>
    <w:next w:val="Normal"/>
    <w:link w:val="Ttulo8Car"/>
    <w:uiPriority w:val="9"/>
    <w:semiHidden w:val="1"/>
    <w:unhideWhenUsed w:val="1"/>
    <w:qFormat w:val="1"/>
    <w:rsid w:val="00A94131"/>
    <w:pPr>
      <w:keepNext w:val="1"/>
      <w:keepLines w:val="1"/>
      <w:outlineLvl w:val="7"/>
    </w:pPr>
    <w:rPr>
      <w:rFonts w:cstheme="majorBidi" w:eastAsiaTheme="majorEastAsia"/>
      <w:i w:val="1"/>
      <w:iCs w:val="1"/>
      <w:color w:val="272727" w:themeColor="text1" w:themeTint="0000D8"/>
    </w:rPr>
  </w:style>
  <w:style w:type="paragraph" w:styleId="Ttulo9">
    <w:name w:val="heading 9"/>
    <w:basedOn w:val="Normal"/>
    <w:next w:val="Normal"/>
    <w:link w:val="Ttulo9Car"/>
    <w:uiPriority w:val="9"/>
    <w:semiHidden w:val="1"/>
    <w:unhideWhenUsed w:val="1"/>
    <w:qFormat w:val="1"/>
    <w:rsid w:val="00A94131"/>
    <w:pPr>
      <w:keepNext w:val="1"/>
      <w:keepLines w:val="1"/>
      <w:outlineLvl w:val="8"/>
    </w:pPr>
    <w:rPr>
      <w:rFonts w:cstheme="majorBidi" w:eastAsiaTheme="majorEastAsia"/>
      <w:color w:val="272727" w:themeColor="text1" w:themeTint="0000D8"/>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character" w:styleId="Ttulo1Car" w:customStyle="1">
    <w:name w:val="Título 1 Car"/>
    <w:basedOn w:val="Fuentedeprrafopredeter"/>
    <w:link w:val="Ttulo1"/>
    <w:uiPriority w:val="9"/>
    <w:rsid w:val="00A94131"/>
    <w:rPr>
      <w:rFonts w:asciiTheme="majorHAnsi" w:cstheme="majorBidi" w:eastAsiaTheme="majorEastAsia" w:hAnsiTheme="majorHAnsi"/>
      <w:color w:val="0f4761" w:themeColor="accent1" w:themeShade="0000BF"/>
      <w:sz w:val="40"/>
      <w:szCs w:val="40"/>
    </w:rPr>
  </w:style>
  <w:style w:type="character" w:styleId="Ttulo2Car" w:customStyle="1">
    <w:name w:val="Título 2 Car"/>
    <w:basedOn w:val="Fuentedeprrafopredeter"/>
    <w:link w:val="Ttulo2"/>
    <w:uiPriority w:val="9"/>
    <w:semiHidden w:val="1"/>
    <w:rsid w:val="00A94131"/>
    <w:rPr>
      <w:rFonts w:asciiTheme="majorHAnsi" w:cstheme="majorBidi" w:eastAsiaTheme="majorEastAsia" w:hAnsiTheme="majorHAnsi"/>
      <w:color w:val="0f4761" w:themeColor="accent1" w:themeShade="0000BF"/>
      <w:sz w:val="32"/>
      <w:szCs w:val="32"/>
    </w:rPr>
  </w:style>
  <w:style w:type="character" w:styleId="Ttulo3Car" w:customStyle="1">
    <w:name w:val="Título 3 Car"/>
    <w:basedOn w:val="Fuentedeprrafopredeter"/>
    <w:link w:val="Ttulo3"/>
    <w:uiPriority w:val="9"/>
    <w:semiHidden w:val="1"/>
    <w:rsid w:val="00A94131"/>
    <w:rPr>
      <w:rFonts w:cstheme="majorBidi" w:eastAsiaTheme="majorEastAsia"/>
      <w:color w:val="0f4761" w:themeColor="accent1" w:themeShade="0000BF"/>
      <w:sz w:val="28"/>
      <w:szCs w:val="28"/>
    </w:rPr>
  </w:style>
  <w:style w:type="character" w:styleId="Ttulo4Car" w:customStyle="1">
    <w:name w:val="Título 4 Car"/>
    <w:basedOn w:val="Fuentedeprrafopredeter"/>
    <w:link w:val="Ttulo4"/>
    <w:uiPriority w:val="9"/>
    <w:semiHidden w:val="1"/>
    <w:rsid w:val="00A94131"/>
    <w:rPr>
      <w:rFonts w:cstheme="majorBidi" w:eastAsiaTheme="majorEastAsia"/>
      <w:i w:val="1"/>
      <w:iCs w:val="1"/>
      <w:color w:val="0f4761" w:themeColor="accent1" w:themeShade="0000BF"/>
    </w:rPr>
  </w:style>
  <w:style w:type="character" w:styleId="Ttulo5Car" w:customStyle="1">
    <w:name w:val="Título 5 Car"/>
    <w:basedOn w:val="Fuentedeprrafopredeter"/>
    <w:link w:val="Ttulo5"/>
    <w:uiPriority w:val="9"/>
    <w:semiHidden w:val="1"/>
    <w:rsid w:val="00A94131"/>
    <w:rPr>
      <w:rFonts w:cstheme="majorBidi" w:eastAsiaTheme="majorEastAsia"/>
      <w:color w:val="0f4761" w:themeColor="accent1" w:themeShade="0000BF"/>
    </w:rPr>
  </w:style>
  <w:style w:type="character" w:styleId="Ttulo6Car" w:customStyle="1">
    <w:name w:val="Título 6 Car"/>
    <w:basedOn w:val="Fuentedeprrafopredeter"/>
    <w:link w:val="Ttulo6"/>
    <w:uiPriority w:val="9"/>
    <w:semiHidden w:val="1"/>
    <w:rsid w:val="00A94131"/>
    <w:rPr>
      <w:rFonts w:cstheme="majorBidi" w:eastAsiaTheme="majorEastAsia"/>
      <w:i w:val="1"/>
      <w:iCs w:val="1"/>
      <w:color w:val="595959" w:themeColor="text1" w:themeTint="0000A6"/>
    </w:rPr>
  </w:style>
  <w:style w:type="character" w:styleId="Ttulo7Car" w:customStyle="1">
    <w:name w:val="Título 7 Car"/>
    <w:basedOn w:val="Fuentedeprrafopredeter"/>
    <w:link w:val="Ttulo7"/>
    <w:uiPriority w:val="9"/>
    <w:semiHidden w:val="1"/>
    <w:rsid w:val="00A94131"/>
    <w:rPr>
      <w:rFonts w:cstheme="majorBidi" w:eastAsiaTheme="majorEastAsia"/>
      <w:color w:val="595959" w:themeColor="text1" w:themeTint="0000A6"/>
    </w:rPr>
  </w:style>
  <w:style w:type="character" w:styleId="Ttulo8Car" w:customStyle="1">
    <w:name w:val="Título 8 Car"/>
    <w:basedOn w:val="Fuentedeprrafopredeter"/>
    <w:link w:val="Ttulo8"/>
    <w:uiPriority w:val="9"/>
    <w:semiHidden w:val="1"/>
    <w:rsid w:val="00A94131"/>
    <w:rPr>
      <w:rFonts w:cstheme="majorBidi" w:eastAsiaTheme="majorEastAsia"/>
      <w:i w:val="1"/>
      <w:iCs w:val="1"/>
      <w:color w:val="272727" w:themeColor="text1" w:themeTint="0000D8"/>
    </w:rPr>
  </w:style>
  <w:style w:type="character" w:styleId="Ttulo9Car" w:customStyle="1">
    <w:name w:val="Título 9 Car"/>
    <w:basedOn w:val="Fuentedeprrafopredeter"/>
    <w:link w:val="Ttulo9"/>
    <w:uiPriority w:val="9"/>
    <w:semiHidden w:val="1"/>
    <w:rsid w:val="00A94131"/>
    <w:rPr>
      <w:rFonts w:cstheme="majorBidi" w:eastAsiaTheme="majorEastAsia"/>
      <w:color w:val="272727" w:themeColor="text1" w:themeTint="0000D8"/>
    </w:rPr>
  </w:style>
  <w:style w:type="paragraph" w:styleId="Ttulo">
    <w:name w:val="Title"/>
    <w:basedOn w:val="Normal"/>
    <w:next w:val="Normal"/>
    <w:link w:val="TtuloCar"/>
    <w:qFormat w:val="1"/>
    <w:rsid w:val="00A94131"/>
    <w:pPr>
      <w:spacing w:after="80"/>
      <w:contextualSpacing w:val="1"/>
    </w:pPr>
    <w:rPr>
      <w:rFonts w:asciiTheme="majorHAnsi" w:cstheme="majorBidi" w:eastAsiaTheme="majorEastAsia" w:hAnsiTheme="majorHAnsi"/>
      <w:spacing w:val="-10"/>
      <w:kern w:val="28"/>
      <w:sz w:val="56"/>
      <w:szCs w:val="56"/>
    </w:rPr>
  </w:style>
  <w:style w:type="character" w:styleId="TtuloCar" w:customStyle="1">
    <w:name w:val="Título Car"/>
    <w:basedOn w:val="Fuentedeprrafopredeter"/>
    <w:link w:val="Ttulo"/>
    <w:rsid w:val="00A94131"/>
    <w:rPr>
      <w:rFonts w:asciiTheme="majorHAnsi" w:cstheme="majorBidi" w:eastAsiaTheme="majorEastAsia" w:hAnsiTheme="majorHAnsi"/>
      <w:spacing w:val="-10"/>
      <w:kern w:val="28"/>
      <w:sz w:val="56"/>
      <w:szCs w:val="56"/>
    </w:rPr>
  </w:style>
  <w:style w:type="paragraph" w:styleId="Subttulo">
    <w:name w:val="Subtitle"/>
    <w:basedOn w:val="Normal"/>
    <w:next w:val="Normal"/>
    <w:link w:val="SubttuloCar"/>
    <w:uiPriority w:val="11"/>
    <w:qFormat w:val="1"/>
    <w:rsid w:val="00A94131"/>
    <w:pPr>
      <w:numPr>
        <w:ilvl w:val="1"/>
      </w:numPr>
    </w:pPr>
    <w:rPr>
      <w:rFonts w:cstheme="majorBidi" w:eastAsiaTheme="majorEastAsia"/>
      <w:color w:val="595959" w:themeColor="text1" w:themeTint="0000A6"/>
      <w:spacing w:val="15"/>
      <w:sz w:val="28"/>
      <w:szCs w:val="28"/>
    </w:rPr>
  </w:style>
  <w:style w:type="character" w:styleId="SubttuloCar" w:customStyle="1">
    <w:name w:val="Subtítulo Car"/>
    <w:basedOn w:val="Fuentedeprrafopredeter"/>
    <w:link w:val="Subttulo"/>
    <w:uiPriority w:val="11"/>
    <w:rsid w:val="00A94131"/>
    <w:rPr>
      <w:rFonts w:cstheme="majorBidi" w:eastAsiaTheme="majorEastAsia"/>
      <w:color w:val="595959" w:themeColor="text1" w:themeTint="0000A6"/>
      <w:spacing w:val="15"/>
      <w:sz w:val="28"/>
      <w:szCs w:val="28"/>
    </w:rPr>
  </w:style>
  <w:style w:type="paragraph" w:styleId="Cita">
    <w:name w:val="Quote"/>
    <w:basedOn w:val="Normal"/>
    <w:next w:val="Normal"/>
    <w:link w:val="CitaCar"/>
    <w:uiPriority w:val="29"/>
    <w:qFormat w:val="1"/>
    <w:rsid w:val="00A94131"/>
    <w:pPr>
      <w:spacing w:before="160"/>
      <w:jc w:val="center"/>
    </w:pPr>
    <w:rPr>
      <w:i w:val="1"/>
      <w:iCs w:val="1"/>
      <w:color w:val="404040" w:themeColor="text1" w:themeTint="0000BF"/>
    </w:rPr>
  </w:style>
  <w:style w:type="character" w:styleId="CitaCar" w:customStyle="1">
    <w:name w:val="Cita Car"/>
    <w:basedOn w:val="Fuentedeprrafopredeter"/>
    <w:link w:val="Cita"/>
    <w:uiPriority w:val="29"/>
    <w:rsid w:val="00A94131"/>
    <w:rPr>
      <w:i w:val="1"/>
      <w:iCs w:val="1"/>
      <w:color w:val="404040" w:themeColor="text1" w:themeTint="0000BF"/>
    </w:rPr>
  </w:style>
  <w:style w:type="paragraph" w:styleId="Prrafodelista">
    <w:name w:val="List Paragraph"/>
    <w:basedOn w:val="Normal"/>
    <w:uiPriority w:val="1"/>
    <w:qFormat w:val="1"/>
    <w:rsid w:val="00A94131"/>
    <w:pPr>
      <w:ind w:left="720"/>
      <w:contextualSpacing w:val="1"/>
    </w:pPr>
  </w:style>
  <w:style w:type="character" w:styleId="nfasisintenso">
    <w:name w:val="Intense Emphasis"/>
    <w:basedOn w:val="Fuentedeprrafopredeter"/>
    <w:uiPriority w:val="21"/>
    <w:qFormat w:val="1"/>
    <w:rsid w:val="00A94131"/>
    <w:rPr>
      <w:i w:val="1"/>
      <w:iCs w:val="1"/>
      <w:color w:val="0f4761" w:themeColor="accent1" w:themeShade="0000BF"/>
    </w:rPr>
  </w:style>
  <w:style w:type="paragraph" w:styleId="Citadestacada">
    <w:name w:val="Intense Quote"/>
    <w:basedOn w:val="Normal"/>
    <w:next w:val="Normal"/>
    <w:link w:val="CitadestacadaCar"/>
    <w:uiPriority w:val="30"/>
    <w:qFormat w:val="1"/>
    <w:rsid w:val="00A94131"/>
    <w:pPr>
      <w:pBdr>
        <w:top w:color="0f4761" w:space="10" w:sz="4" w:themeColor="accent1" w:themeShade="0000BF" w:val="single"/>
        <w:bottom w:color="0f4761" w:space="10" w:sz="4" w:themeColor="accent1" w:themeShade="0000BF" w:val="single"/>
      </w:pBdr>
      <w:spacing w:after="360" w:before="360"/>
      <w:ind w:left="864" w:right="864"/>
      <w:jc w:val="center"/>
    </w:pPr>
    <w:rPr>
      <w:i w:val="1"/>
      <w:iCs w:val="1"/>
      <w:color w:val="0f4761" w:themeColor="accent1" w:themeShade="0000BF"/>
    </w:rPr>
  </w:style>
  <w:style w:type="character" w:styleId="CitadestacadaCar" w:customStyle="1">
    <w:name w:val="Cita destacada Car"/>
    <w:basedOn w:val="Fuentedeprrafopredeter"/>
    <w:link w:val="Citadestacada"/>
    <w:uiPriority w:val="30"/>
    <w:rsid w:val="00A94131"/>
    <w:rPr>
      <w:i w:val="1"/>
      <w:iCs w:val="1"/>
      <w:color w:val="0f4761" w:themeColor="accent1" w:themeShade="0000BF"/>
    </w:rPr>
  </w:style>
  <w:style w:type="character" w:styleId="Referenciaintensa">
    <w:name w:val="Intense Reference"/>
    <w:basedOn w:val="Fuentedeprrafopredeter"/>
    <w:uiPriority w:val="32"/>
    <w:qFormat w:val="1"/>
    <w:rsid w:val="00A94131"/>
    <w:rPr>
      <w:b w:val="1"/>
      <w:bCs w:val="1"/>
      <w:smallCaps w:val="1"/>
      <w:color w:val="0f4761" w:themeColor="accent1" w:themeShade="0000BF"/>
      <w:spacing w:val="5"/>
    </w:rPr>
  </w:style>
  <w:style w:type="paragraph" w:styleId="Textosinformato">
    <w:name w:val="Plain Text"/>
    <w:basedOn w:val="Normal"/>
    <w:link w:val="TextosinformatoCar"/>
    <w:unhideWhenUsed w:val="1"/>
    <w:rsid w:val="00917F2D"/>
    <w:pPr>
      <w:widowControl w:val="1"/>
      <w:autoSpaceDE w:val="1"/>
      <w:autoSpaceDN w:val="1"/>
    </w:pPr>
    <w:rPr>
      <w:rFonts w:ascii="Courier New" w:cs="Times New Roman" w:eastAsia="Times New Roman" w:hAnsi="Courier New"/>
      <w:sz w:val="20"/>
      <w:szCs w:val="20"/>
      <w:lang w:eastAsia="es-ES" w:val="es-ES_tradnl"/>
    </w:rPr>
  </w:style>
  <w:style w:type="character" w:styleId="TextosinformatoCar" w:customStyle="1">
    <w:name w:val="Texto sin formato Car"/>
    <w:basedOn w:val="Fuentedeprrafopredeter"/>
    <w:link w:val="Textosinformato"/>
    <w:rsid w:val="00917F2D"/>
    <w:rPr>
      <w:rFonts w:ascii="Courier New" w:cs="Times New Roman" w:eastAsia="Times New Roman" w:hAnsi="Courier New"/>
      <w:kern w:val="0"/>
      <w:sz w:val="20"/>
      <w:szCs w:val="20"/>
      <w:lang w:eastAsia="es-ES" w:val="es-ES_tradnl"/>
    </w:rPr>
  </w:style>
  <w:style w:type="paragraph" w:styleId="Subtitle">
    <w:name w:val="Subtitle"/>
    <w:basedOn w:val="Normal"/>
    <w:next w:val="Normal"/>
    <w:pPr/>
    <w:rPr>
      <w:color w:val="595959"/>
      <w:sz w:val="28"/>
      <w:szCs w:val="2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_rels/fontTable.xml.rels><?xml version="1.0" encoding="UTF-8" standalone="yes"?><Relationships xmlns="http://schemas.openxmlformats.org/package/2006/relationships"><Relationship Id="rId1" Type="http://schemas.openxmlformats.org/officeDocument/2006/relationships/font" Target="fonts/Play-regular.ttf"/><Relationship Id="rId2" Type="http://schemas.openxmlformats.org/officeDocument/2006/relationships/font" Target="fonts/Play-bol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TcLZziQy594D9A5RI3Oa7XIAWmg==">CgMxLjA4AHIhMUh1MllLZUFsVDhfSm1CclllRFZRakpudEwyOVJxc182</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2024-10-04T19:59:00Z</dcterms:created>
  <dc:creator>Mariela Jiménez</dc:creator>
</cp:coreProperties>
</file>