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01C" w:rsidRPr="00BE3126" w:rsidRDefault="005E5FDD" w:rsidP="00BE3126">
      <w:pPr>
        <w:tabs>
          <w:tab w:val="left" w:pos="3510"/>
        </w:tabs>
        <w:jc w:val="both"/>
        <w:rPr>
          <w:rFonts w:ascii="Arial" w:hAnsi="Arial" w:cs="Arial"/>
        </w:rPr>
      </w:pPr>
      <w:r w:rsidRPr="00BE3126">
        <w:rPr>
          <w:rFonts w:ascii="Arial" w:hAnsi="Arial" w:cs="Arial"/>
        </w:rPr>
        <w:tab/>
      </w: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eastAsia="Arial" w:hAnsi="Arial" w:cs="Arial"/>
          <w:sz w:val="24"/>
          <w:szCs w:val="24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5E5FDD" w:rsidP="00BE3126">
      <w:pPr>
        <w:tabs>
          <w:tab w:val="left" w:pos="3510"/>
        </w:tabs>
        <w:jc w:val="center"/>
        <w:rPr>
          <w:rFonts w:ascii="Arial" w:hAnsi="Arial" w:cs="Arial"/>
          <w:sz w:val="72"/>
          <w:szCs w:val="72"/>
        </w:rPr>
      </w:pPr>
      <w:r w:rsidRPr="00BE3126">
        <w:rPr>
          <w:rFonts w:ascii="Arial" w:hAnsi="Arial" w:cs="Arial"/>
          <w:sz w:val="72"/>
          <w:szCs w:val="72"/>
        </w:rPr>
        <w:t>Procedimiento de Quejas</w:t>
      </w: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P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tbl>
      <w:tblPr>
        <w:tblStyle w:val="a1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43"/>
        <w:gridCol w:w="2941"/>
        <w:gridCol w:w="2944"/>
      </w:tblGrid>
      <w:tr w:rsidR="00BE3126" w:rsidRPr="00BE3126" w:rsidTr="00B82F5D">
        <w:tc>
          <w:tcPr>
            <w:tcW w:w="2943" w:type="dxa"/>
          </w:tcPr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BE3126">
              <w:rPr>
                <w:rFonts w:ascii="Arial" w:hAnsi="Arial" w:cs="Arial"/>
                <w:color w:val="000000"/>
              </w:rPr>
              <w:t>Elaborado por:</w:t>
            </w:r>
          </w:p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2941" w:type="dxa"/>
          </w:tcPr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BE3126">
              <w:rPr>
                <w:rFonts w:ascii="Arial" w:hAnsi="Arial" w:cs="Arial"/>
                <w:color w:val="000000"/>
              </w:rPr>
              <w:t>Revisado por:</w:t>
            </w:r>
          </w:p>
        </w:tc>
        <w:tc>
          <w:tcPr>
            <w:tcW w:w="2944" w:type="dxa"/>
          </w:tcPr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BE3126">
              <w:rPr>
                <w:rFonts w:ascii="Arial" w:hAnsi="Arial" w:cs="Arial"/>
                <w:color w:val="000000"/>
              </w:rPr>
              <w:t>Aprobado por:</w:t>
            </w:r>
          </w:p>
        </w:tc>
      </w:tr>
      <w:tr w:rsidR="00BE3126" w:rsidRPr="00BE3126" w:rsidTr="00B82F5D">
        <w:tc>
          <w:tcPr>
            <w:tcW w:w="2943" w:type="dxa"/>
          </w:tcPr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BE3126">
              <w:rPr>
                <w:rFonts w:ascii="Arial" w:hAnsi="Arial" w:cs="Arial"/>
                <w:color w:val="000000"/>
              </w:rPr>
              <w:t>Fecha:</w:t>
            </w:r>
          </w:p>
        </w:tc>
        <w:tc>
          <w:tcPr>
            <w:tcW w:w="2941" w:type="dxa"/>
          </w:tcPr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BE3126">
              <w:rPr>
                <w:rFonts w:ascii="Arial" w:hAnsi="Arial" w:cs="Arial"/>
                <w:color w:val="000000"/>
              </w:rPr>
              <w:t>Fecha:</w:t>
            </w:r>
          </w:p>
        </w:tc>
        <w:tc>
          <w:tcPr>
            <w:tcW w:w="2944" w:type="dxa"/>
          </w:tcPr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BE3126">
              <w:rPr>
                <w:rFonts w:ascii="Arial" w:hAnsi="Arial" w:cs="Arial"/>
                <w:color w:val="000000"/>
              </w:rPr>
              <w:t>Fecha:</w:t>
            </w:r>
          </w:p>
        </w:tc>
      </w:tr>
      <w:tr w:rsidR="00BE3126" w:rsidRPr="00BE3126" w:rsidTr="00B82F5D">
        <w:tc>
          <w:tcPr>
            <w:tcW w:w="2943" w:type="dxa"/>
          </w:tcPr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BE3126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1" w:type="dxa"/>
          </w:tcPr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BE3126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4" w:type="dxa"/>
          </w:tcPr>
          <w:p w:rsidR="00BE3126" w:rsidRP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BE3126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A6601C" w:rsidRPr="00BE3126" w:rsidRDefault="00BE3126" w:rsidP="00BE3126">
      <w:pPr>
        <w:tabs>
          <w:tab w:val="left" w:pos="3510"/>
        </w:tabs>
        <w:jc w:val="both"/>
        <w:rPr>
          <w:rFonts w:ascii="Arial" w:hAnsi="Arial" w:cs="Arial"/>
          <w:b/>
          <w:sz w:val="24"/>
          <w:szCs w:val="24"/>
        </w:rPr>
      </w:pPr>
      <w:r w:rsidRPr="00BE3126">
        <w:rPr>
          <w:rFonts w:ascii="Arial" w:hAnsi="Arial" w:cs="Arial"/>
          <w:b/>
          <w:sz w:val="24"/>
          <w:szCs w:val="24"/>
        </w:rPr>
        <w:lastRenderedPageBreak/>
        <w:t>CONTENIDO</w:t>
      </w:r>
    </w:p>
    <w:p w:rsidR="0084410B" w:rsidRPr="0084410B" w:rsidRDefault="0084410B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r w:rsidRPr="0084410B">
        <w:rPr>
          <w:rFonts w:ascii="Arial" w:hAnsi="Arial" w:cs="Arial"/>
        </w:rPr>
        <w:fldChar w:fldCharType="begin"/>
      </w:r>
      <w:r w:rsidRPr="0084410B">
        <w:rPr>
          <w:rFonts w:ascii="Arial" w:hAnsi="Arial" w:cs="Arial"/>
        </w:rPr>
        <w:instrText xml:space="preserve"> TOC \f \h \z \t "Títulos,1" </w:instrText>
      </w:r>
      <w:r w:rsidRPr="0084410B">
        <w:rPr>
          <w:rFonts w:ascii="Arial" w:hAnsi="Arial" w:cs="Arial"/>
        </w:rPr>
        <w:fldChar w:fldCharType="separate"/>
      </w:r>
      <w:hyperlink w:anchor="_Toc520104762" w:history="1">
        <w:r w:rsidRPr="0084410B">
          <w:rPr>
            <w:rStyle w:val="Hyperlink"/>
            <w:rFonts w:ascii="Arial" w:hAnsi="Arial" w:cs="Arial"/>
            <w:noProof/>
          </w:rPr>
          <w:t>1.</w:t>
        </w:r>
        <w:r w:rsidRPr="0084410B">
          <w:rPr>
            <w:rFonts w:ascii="Arial" w:hAnsi="Arial" w:cs="Arial"/>
            <w:noProof/>
          </w:rPr>
          <w:tab/>
        </w:r>
        <w:r w:rsidRPr="0084410B">
          <w:rPr>
            <w:rStyle w:val="Hyperlink"/>
            <w:rFonts w:ascii="Arial" w:hAnsi="Arial" w:cs="Arial"/>
            <w:noProof/>
          </w:rPr>
          <w:t>OBJETIVO</w:t>
        </w:r>
        <w:r w:rsidRPr="0084410B">
          <w:rPr>
            <w:rFonts w:ascii="Arial" w:hAnsi="Arial" w:cs="Arial"/>
            <w:noProof/>
            <w:webHidden/>
          </w:rPr>
          <w:tab/>
        </w:r>
        <w:r w:rsidRPr="0084410B">
          <w:rPr>
            <w:rFonts w:ascii="Arial" w:hAnsi="Arial" w:cs="Arial"/>
            <w:noProof/>
            <w:webHidden/>
          </w:rPr>
          <w:fldChar w:fldCharType="begin"/>
        </w:r>
        <w:r w:rsidRPr="0084410B">
          <w:rPr>
            <w:rFonts w:ascii="Arial" w:hAnsi="Arial" w:cs="Arial"/>
            <w:noProof/>
            <w:webHidden/>
          </w:rPr>
          <w:instrText xml:space="preserve"> PAGEREF _Toc520104762 \h </w:instrText>
        </w:r>
        <w:r w:rsidRPr="0084410B">
          <w:rPr>
            <w:rFonts w:ascii="Arial" w:hAnsi="Arial" w:cs="Arial"/>
            <w:noProof/>
            <w:webHidden/>
          </w:rPr>
        </w:r>
        <w:r w:rsidRPr="0084410B">
          <w:rPr>
            <w:rFonts w:ascii="Arial" w:hAnsi="Arial" w:cs="Arial"/>
            <w:noProof/>
            <w:webHidden/>
          </w:rPr>
          <w:fldChar w:fldCharType="separate"/>
        </w:r>
        <w:r>
          <w:rPr>
            <w:rFonts w:ascii="Arial" w:hAnsi="Arial" w:cs="Arial"/>
            <w:noProof/>
            <w:webHidden/>
          </w:rPr>
          <w:t>3</w:t>
        </w:r>
        <w:r w:rsidRPr="0084410B">
          <w:rPr>
            <w:rFonts w:ascii="Arial" w:hAnsi="Arial" w:cs="Arial"/>
            <w:noProof/>
            <w:webHidden/>
          </w:rPr>
          <w:fldChar w:fldCharType="end"/>
        </w:r>
      </w:hyperlink>
    </w:p>
    <w:p w:rsidR="0084410B" w:rsidRPr="0084410B" w:rsidRDefault="0084410B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4763" w:history="1">
        <w:r w:rsidRPr="0084410B">
          <w:rPr>
            <w:rStyle w:val="Hyperlink"/>
            <w:rFonts w:ascii="Arial" w:hAnsi="Arial" w:cs="Arial"/>
            <w:noProof/>
          </w:rPr>
          <w:t>2.</w:t>
        </w:r>
        <w:r w:rsidRPr="0084410B">
          <w:rPr>
            <w:rFonts w:ascii="Arial" w:hAnsi="Arial" w:cs="Arial"/>
            <w:noProof/>
          </w:rPr>
          <w:tab/>
        </w:r>
        <w:r w:rsidRPr="0084410B">
          <w:rPr>
            <w:rStyle w:val="Hyperlink"/>
            <w:rFonts w:ascii="Arial" w:hAnsi="Arial" w:cs="Arial"/>
            <w:noProof/>
          </w:rPr>
          <w:t>ALCANCE</w:t>
        </w:r>
        <w:r w:rsidRPr="0084410B">
          <w:rPr>
            <w:rFonts w:ascii="Arial" w:hAnsi="Arial" w:cs="Arial"/>
            <w:noProof/>
            <w:webHidden/>
          </w:rPr>
          <w:tab/>
        </w:r>
        <w:r w:rsidRPr="0084410B">
          <w:rPr>
            <w:rFonts w:ascii="Arial" w:hAnsi="Arial" w:cs="Arial"/>
            <w:noProof/>
            <w:webHidden/>
          </w:rPr>
          <w:fldChar w:fldCharType="begin"/>
        </w:r>
        <w:r w:rsidRPr="0084410B">
          <w:rPr>
            <w:rFonts w:ascii="Arial" w:hAnsi="Arial" w:cs="Arial"/>
            <w:noProof/>
            <w:webHidden/>
          </w:rPr>
          <w:instrText xml:space="preserve"> PAGEREF _Toc520104763 \h </w:instrText>
        </w:r>
        <w:r w:rsidRPr="0084410B">
          <w:rPr>
            <w:rFonts w:ascii="Arial" w:hAnsi="Arial" w:cs="Arial"/>
            <w:noProof/>
            <w:webHidden/>
          </w:rPr>
        </w:r>
        <w:r w:rsidRPr="0084410B">
          <w:rPr>
            <w:rFonts w:ascii="Arial" w:hAnsi="Arial" w:cs="Arial"/>
            <w:noProof/>
            <w:webHidden/>
          </w:rPr>
          <w:fldChar w:fldCharType="separate"/>
        </w:r>
        <w:r>
          <w:rPr>
            <w:rFonts w:ascii="Arial" w:hAnsi="Arial" w:cs="Arial"/>
            <w:noProof/>
            <w:webHidden/>
          </w:rPr>
          <w:t>3</w:t>
        </w:r>
        <w:r w:rsidRPr="0084410B">
          <w:rPr>
            <w:rFonts w:ascii="Arial" w:hAnsi="Arial" w:cs="Arial"/>
            <w:noProof/>
            <w:webHidden/>
          </w:rPr>
          <w:fldChar w:fldCharType="end"/>
        </w:r>
      </w:hyperlink>
    </w:p>
    <w:p w:rsidR="0084410B" w:rsidRPr="0084410B" w:rsidRDefault="0084410B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4764" w:history="1">
        <w:r w:rsidRPr="0084410B">
          <w:rPr>
            <w:rStyle w:val="Hyperlink"/>
            <w:rFonts w:ascii="Arial" w:hAnsi="Arial" w:cs="Arial"/>
            <w:noProof/>
          </w:rPr>
          <w:t>3.</w:t>
        </w:r>
        <w:r w:rsidRPr="0084410B">
          <w:rPr>
            <w:rFonts w:ascii="Arial" w:hAnsi="Arial" w:cs="Arial"/>
            <w:noProof/>
          </w:rPr>
          <w:tab/>
        </w:r>
        <w:r w:rsidRPr="0084410B">
          <w:rPr>
            <w:rStyle w:val="Hyperlink"/>
            <w:rFonts w:ascii="Arial" w:hAnsi="Arial" w:cs="Arial"/>
            <w:noProof/>
          </w:rPr>
          <w:t>DEFINICIONES</w:t>
        </w:r>
        <w:r w:rsidRPr="0084410B">
          <w:rPr>
            <w:rFonts w:ascii="Arial" w:hAnsi="Arial" w:cs="Arial"/>
            <w:noProof/>
            <w:webHidden/>
          </w:rPr>
          <w:tab/>
        </w:r>
        <w:r w:rsidRPr="0084410B">
          <w:rPr>
            <w:rFonts w:ascii="Arial" w:hAnsi="Arial" w:cs="Arial"/>
            <w:noProof/>
            <w:webHidden/>
          </w:rPr>
          <w:fldChar w:fldCharType="begin"/>
        </w:r>
        <w:r w:rsidRPr="0084410B">
          <w:rPr>
            <w:rFonts w:ascii="Arial" w:hAnsi="Arial" w:cs="Arial"/>
            <w:noProof/>
            <w:webHidden/>
          </w:rPr>
          <w:instrText xml:space="preserve"> PAGEREF _Toc520104764 \h </w:instrText>
        </w:r>
        <w:r w:rsidRPr="0084410B">
          <w:rPr>
            <w:rFonts w:ascii="Arial" w:hAnsi="Arial" w:cs="Arial"/>
            <w:noProof/>
            <w:webHidden/>
          </w:rPr>
        </w:r>
        <w:r w:rsidRPr="0084410B">
          <w:rPr>
            <w:rFonts w:ascii="Arial" w:hAnsi="Arial" w:cs="Arial"/>
            <w:noProof/>
            <w:webHidden/>
          </w:rPr>
          <w:fldChar w:fldCharType="separate"/>
        </w:r>
        <w:r>
          <w:rPr>
            <w:rFonts w:ascii="Arial" w:hAnsi="Arial" w:cs="Arial"/>
            <w:noProof/>
            <w:webHidden/>
          </w:rPr>
          <w:t>3</w:t>
        </w:r>
        <w:r w:rsidRPr="0084410B">
          <w:rPr>
            <w:rFonts w:ascii="Arial" w:hAnsi="Arial" w:cs="Arial"/>
            <w:noProof/>
            <w:webHidden/>
          </w:rPr>
          <w:fldChar w:fldCharType="end"/>
        </w:r>
      </w:hyperlink>
    </w:p>
    <w:p w:rsidR="0084410B" w:rsidRPr="0084410B" w:rsidRDefault="0084410B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4765" w:history="1">
        <w:r w:rsidRPr="0084410B">
          <w:rPr>
            <w:rStyle w:val="Hyperlink"/>
            <w:rFonts w:ascii="Arial" w:hAnsi="Arial" w:cs="Arial"/>
            <w:noProof/>
          </w:rPr>
          <w:t>4.</w:t>
        </w:r>
        <w:r w:rsidRPr="0084410B">
          <w:rPr>
            <w:rFonts w:ascii="Arial" w:hAnsi="Arial" w:cs="Arial"/>
            <w:noProof/>
          </w:rPr>
          <w:tab/>
        </w:r>
        <w:r w:rsidRPr="0084410B">
          <w:rPr>
            <w:rStyle w:val="Hyperlink"/>
            <w:rFonts w:ascii="Arial" w:hAnsi="Arial" w:cs="Arial"/>
            <w:noProof/>
          </w:rPr>
          <w:t>RESPONSABILIDADES</w:t>
        </w:r>
        <w:r w:rsidRPr="0084410B">
          <w:rPr>
            <w:rFonts w:ascii="Arial" w:hAnsi="Arial" w:cs="Arial"/>
            <w:noProof/>
            <w:webHidden/>
          </w:rPr>
          <w:tab/>
        </w:r>
        <w:r w:rsidRPr="0084410B">
          <w:rPr>
            <w:rFonts w:ascii="Arial" w:hAnsi="Arial" w:cs="Arial"/>
            <w:noProof/>
            <w:webHidden/>
          </w:rPr>
          <w:fldChar w:fldCharType="begin"/>
        </w:r>
        <w:r w:rsidRPr="0084410B">
          <w:rPr>
            <w:rFonts w:ascii="Arial" w:hAnsi="Arial" w:cs="Arial"/>
            <w:noProof/>
            <w:webHidden/>
          </w:rPr>
          <w:instrText xml:space="preserve"> PAGEREF _Toc520104765 \h </w:instrText>
        </w:r>
        <w:r w:rsidRPr="0084410B">
          <w:rPr>
            <w:rFonts w:ascii="Arial" w:hAnsi="Arial" w:cs="Arial"/>
            <w:noProof/>
            <w:webHidden/>
          </w:rPr>
        </w:r>
        <w:r w:rsidRPr="0084410B">
          <w:rPr>
            <w:rFonts w:ascii="Arial" w:hAnsi="Arial" w:cs="Arial"/>
            <w:noProof/>
            <w:webHidden/>
          </w:rPr>
          <w:fldChar w:fldCharType="separate"/>
        </w:r>
        <w:r>
          <w:rPr>
            <w:rFonts w:ascii="Arial" w:hAnsi="Arial" w:cs="Arial"/>
            <w:noProof/>
            <w:webHidden/>
          </w:rPr>
          <w:t>3</w:t>
        </w:r>
        <w:r w:rsidRPr="0084410B">
          <w:rPr>
            <w:rFonts w:ascii="Arial" w:hAnsi="Arial" w:cs="Arial"/>
            <w:noProof/>
            <w:webHidden/>
          </w:rPr>
          <w:fldChar w:fldCharType="end"/>
        </w:r>
      </w:hyperlink>
    </w:p>
    <w:p w:rsidR="0084410B" w:rsidRPr="0084410B" w:rsidRDefault="0084410B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4766" w:history="1">
        <w:r w:rsidRPr="0084410B">
          <w:rPr>
            <w:rStyle w:val="Hyperlink"/>
            <w:rFonts w:ascii="Arial" w:hAnsi="Arial" w:cs="Arial"/>
            <w:noProof/>
          </w:rPr>
          <w:t>5.</w:t>
        </w:r>
        <w:r w:rsidRPr="0084410B">
          <w:rPr>
            <w:rFonts w:ascii="Arial" w:hAnsi="Arial" w:cs="Arial"/>
            <w:noProof/>
          </w:rPr>
          <w:tab/>
        </w:r>
        <w:r w:rsidRPr="0084410B">
          <w:rPr>
            <w:rStyle w:val="Hyperlink"/>
            <w:rFonts w:ascii="Arial" w:hAnsi="Arial" w:cs="Arial"/>
            <w:noProof/>
          </w:rPr>
          <w:t>PROCEDIMIENTO</w:t>
        </w:r>
        <w:r w:rsidRPr="0084410B">
          <w:rPr>
            <w:rFonts w:ascii="Arial" w:hAnsi="Arial" w:cs="Arial"/>
            <w:noProof/>
            <w:webHidden/>
          </w:rPr>
          <w:tab/>
        </w:r>
        <w:r w:rsidRPr="0084410B">
          <w:rPr>
            <w:rFonts w:ascii="Arial" w:hAnsi="Arial" w:cs="Arial"/>
            <w:noProof/>
            <w:webHidden/>
          </w:rPr>
          <w:fldChar w:fldCharType="begin"/>
        </w:r>
        <w:r w:rsidRPr="0084410B">
          <w:rPr>
            <w:rFonts w:ascii="Arial" w:hAnsi="Arial" w:cs="Arial"/>
            <w:noProof/>
            <w:webHidden/>
          </w:rPr>
          <w:instrText xml:space="preserve"> PAGEREF _Toc520104766 \h </w:instrText>
        </w:r>
        <w:r w:rsidRPr="0084410B">
          <w:rPr>
            <w:rFonts w:ascii="Arial" w:hAnsi="Arial" w:cs="Arial"/>
            <w:noProof/>
            <w:webHidden/>
          </w:rPr>
        </w:r>
        <w:r w:rsidRPr="0084410B">
          <w:rPr>
            <w:rFonts w:ascii="Arial" w:hAnsi="Arial" w:cs="Arial"/>
            <w:noProof/>
            <w:webHidden/>
          </w:rPr>
          <w:fldChar w:fldCharType="separate"/>
        </w:r>
        <w:r>
          <w:rPr>
            <w:rFonts w:ascii="Arial" w:hAnsi="Arial" w:cs="Arial"/>
            <w:noProof/>
            <w:webHidden/>
          </w:rPr>
          <w:t>4</w:t>
        </w:r>
        <w:r w:rsidRPr="0084410B">
          <w:rPr>
            <w:rFonts w:ascii="Arial" w:hAnsi="Arial" w:cs="Arial"/>
            <w:noProof/>
            <w:webHidden/>
          </w:rPr>
          <w:fldChar w:fldCharType="end"/>
        </w:r>
      </w:hyperlink>
    </w:p>
    <w:p w:rsidR="0084410B" w:rsidRPr="0084410B" w:rsidRDefault="0084410B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4767" w:history="1">
        <w:r w:rsidRPr="0084410B">
          <w:rPr>
            <w:rStyle w:val="Hyperlink"/>
            <w:rFonts w:ascii="Arial" w:hAnsi="Arial" w:cs="Arial"/>
            <w:noProof/>
          </w:rPr>
          <w:t>6.</w:t>
        </w:r>
        <w:r w:rsidRPr="0084410B">
          <w:rPr>
            <w:rFonts w:ascii="Arial" w:hAnsi="Arial" w:cs="Arial"/>
            <w:noProof/>
          </w:rPr>
          <w:tab/>
        </w:r>
        <w:r w:rsidRPr="0084410B">
          <w:rPr>
            <w:rStyle w:val="Hyperlink"/>
            <w:rFonts w:ascii="Arial" w:hAnsi="Arial" w:cs="Arial"/>
            <w:noProof/>
          </w:rPr>
          <w:t>REGISTROS</w:t>
        </w:r>
        <w:r w:rsidRPr="0084410B">
          <w:rPr>
            <w:rFonts w:ascii="Arial" w:hAnsi="Arial" w:cs="Arial"/>
            <w:noProof/>
            <w:webHidden/>
          </w:rPr>
          <w:tab/>
        </w:r>
        <w:r w:rsidRPr="0084410B">
          <w:rPr>
            <w:rFonts w:ascii="Arial" w:hAnsi="Arial" w:cs="Arial"/>
            <w:noProof/>
            <w:webHidden/>
          </w:rPr>
          <w:fldChar w:fldCharType="begin"/>
        </w:r>
        <w:r w:rsidRPr="0084410B">
          <w:rPr>
            <w:rFonts w:ascii="Arial" w:hAnsi="Arial" w:cs="Arial"/>
            <w:noProof/>
            <w:webHidden/>
          </w:rPr>
          <w:instrText xml:space="preserve"> PAGEREF _Toc520104767 \h </w:instrText>
        </w:r>
        <w:r w:rsidRPr="0084410B">
          <w:rPr>
            <w:rFonts w:ascii="Arial" w:hAnsi="Arial" w:cs="Arial"/>
            <w:noProof/>
            <w:webHidden/>
          </w:rPr>
        </w:r>
        <w:r w:rsidRPr="0084410B">
          <w:rPr>
            <w:rFonts w:ascii="Arial" w:hAnsi="Arial" w:cs="Arial"/>
            <w:noProof/>
            <w:webHidden/>
          </w:rPr>
          <w:fldChar w:fldCharType="separate"/>
        </w:r>
        <w:r>
          <w:rPr>
            <w:rFonts w:ascii="Arial" w:hAnsi="Arial" w:cs="Arial"/>
            <w:noProof/>
            <w:webHidden/>
          </w:rPr>
          <w:t>5</w:t>
        </w:r>
        <w:r w:rsidRPr="0084410B">
          <w:rPr>
            <w:rFonts w:ascii="Arial" w:hAnsi="Arial" w:cs="Arial"/>
            <w:noProof/>
            <w:webHidden/>
          </w:rPr>
          <w:fldChar w:fldCharType="end"/>
        </w:r>
      </w:hyperlink>
    </w:p>
    <w:p w:rsidR="0084410B" w:rsidRPr="0084410B" w:rsidRDefault="0084410B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4768" w:history="1">
        <w:r w:rsidRPr="0084410B">
          <w:rPr>
            <w:rStyle w:val="Hyperlink"/>
            <w:rFonts w:ascii="Arial" w:hAnsi="Arial" w:cs="Arial"/>
            <w:noProof/>
          </w:rPr>
          <w:t>7.</w:t>
        </w:r>
        <w:r w:rsidRPr="0084410B">
          <w:rPr>
            <w:rFonts w:ascii="Arial" w:hAnsi="Arial" w:cs="Arial"/>
            <w:noProof/>
          </w:rPr>
          <w:tab/>
        </w:r>
        <w:r w:rsidRPr="0084410B">
          <w:rPr>
            <w:rStyle w:val="Hyperlink"/>
            <w:rFonts w:ascii="Arial" w:hAnsi="Arial" w:cs="Arial"/>
            <w:noProof/>
          </w:rPr>
          <w:t>REFERENCIAS</w:t>
        </w:r>
        <w:r w:rsidRPr="0084410B">
          <w:rPr>
            <w:rFonts w:ascii="Arial" w:hAnsi="Arial" w:cs="Arial"/>
            <w:noProof/>
            <w:webHidden/>
          </w:rPr>
          <w:tab/>
        </w:r>
        <w:r w:rsidRPr="0084410B">
          <w:rPr>
            <w:rFonts w:ascii="Arial" w:hAnsi="Arial" w:cs="Arial"/>
            <w:noProof/>
            <w:webHidden/>
          </w:rPr>
          <w:fldChar w:fldCharType="begin"/>
        </w:r>
        <w:r w:rsidRPr="0084410B">
          <w:rPr>
            <w:rFonts w:ascii="Arial" w:hAnsi="Arial" w:cs="Arial"/>
            <w:noProof/>
            <w:webHidden/>
          </w:rPr>
          <w:instrText xml:space="preserve"> PAGEREF _Toc520104768 \h </w:instrText>
        </w:r>
        <w:r w:rsidRPr="0084410B">
          <w:rPr>
            <w:rFonts w:ascii="Arial" w:hAnsi="Arial" w:cs="Arial"/>
            <w:noProof/>
            <w:webHidden/>
          </w:rPr>
        </w:r>
        <w:r w:rsidRPr="0084410B">
          <w:rPr>
            <w:rFonts w:ascii="Arial" w:hAnsi="Arial" w:cs="Arial"/>
            <w:noProof/>
            <w:webHidden/>
          </w:rPr>
          <w:fldChar w:fldCharType="separate"/>
        </w:r>
        <w:r>
          <w:rPr>
            <w:rFonts w:ascii="Arial" w:hAnsi="Arial" w:cs="Arial"/>
            <w:noProof/>
            <w:webHidden/>
          </w:rPr>
          <w:t>5</w:t>
        </w:r>
        <w:r w:rsidRPr="0084410B">
          <w:rPr>
            <w:rFonts w:ascii="Arial" w:hAnsi="Arial" w:cs="Arial"/>
            <w:noProof/>
            <w:webHidden/>
          </w:rPr>
          <w:fldChar w:fldCharType="end"/>
        </w:r>
      </w:hyperlink>
    </w:p>
    <w:p w:rsidR="0084410B" w:rsidRPr="0084410B" w:rsidRDefault="0084410B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4769" w:history="1">
        <w:r w:rsidRPr="0084410B">
          <w:rPr>
            <w:rStyle w:val="Hyperlink"/>
            <w:rFonts w:ascii="Arial" w:hAnsi="Arial" w:cs="Arial"/>
            <w:noProof/>
          </w:rPr>
          <w:t>8.</w:t>
        </w:r>
        <w:r w:rsidRPr="0084410B">
          <w:rPr>
            <w:rFonts w:ascii="Arial" w:hAnsi="Arial" w:cs="Arial"/>
            <w:noProof/>
          </w:rPr>
          <w:tab/>
        </w:r>
        <w:r w:rsidRPr="0084410B">
          <w:rPr>
            <w:rStyle w:val="Hyperlink"/>
            <w:rFonts w:ascii="Arial" w:hAnsi="Arial" w:cs="Arial"/>
            <w:noProof/>
          </w:rPr>
          <w:t>CONTROL DE CAMBIOS</w:t>
        </w:r>
        <w:r w:rsidRPr="0084410B">
          <w:rPr>
            <w:rFonts w:ascii="Arial" w:hAnsi="Arial" w:cs="Arial"/>
            <w:noProof/>
            <w:webHidden/>
          </w:rPr>
          <w:tab/>
        </w:r>
        <w:r w:rsidRPr="0084410B">
          <w:rPr>
            <w:rFonts w:ascii="Arial" w:hAnsi="Arial" w:cs="Arial"/>
            <w:noProof/>
            <w:webHidden/>
          </w:rPr>
          <w:fldChar w:fldCharType="begin"/>
        </w:r>
        <w:r w:rsidRPr="0084410B">
          <w:rPr>
            <w:rFonts w:ascii="Arial" w:hAnsi="Arial" w:cs="Arial"/>
            <w:noProof/>
            <w:webHidden/>
          </w:rPr>
          <w:instrText xml:space="preserve"> PAGEREF _Toc520104769 \h </w:instrText>
        </w:r>
        <w:r w:rsidRPr="0084410B">
          <w:rPr>
            <w:rFonts w:ascii="Arial" w:hAnsi="Arial" w:cs="Arial"/>
            <w:noProof/>
            <w:webHidden/>
          </w:rPr>
        </w:r>
        <w:r w:rsidRPr="0084410B">
          <w:rPr>
            <w:rFonts w:ascii="Arial" w:hAnsi="Arial" w:cs="Arial"/>
            <w:noProof/>
            <w:webHidden/>
          </w:rPr>
          <w:fldChar w:fldCharType="separate"/>
        </w:r>
        <w:r>
          <w:rPr>
            <w:rFonts w:ascii="Arial" w:hAnsi="Arial" w:cs="Arial"/>
            <w:noProof/>
            <w:webHidden/>
          </w:rPr>
          <w:t>5</w:t>
        </w:r>
        <w:r w:rsidRPr="0084410B">
          <w:rPr>
            <w:rFonts w:ascii="Arial" w:hAnsi="Arial" w:cs="Arial"/>
            <w:noProof/>
            <w:webHidden/>
          </w:rPr>
          <w:fldChar w:fldCharType="end"/>
        </w:r>
      </w:hyperlink>
    </w:p>
    <w:p w:rsidR="00BE3126" w:rsidRPr="0084410B" w:rsidRDefault="0084410B" w:rsidP="00BE3126">
      <w:pPr>
        <w:tabs>
          <w:tab w:val="left" w:pos="3510"/>
        </w:tabs>
        <w:jc w:val="both"/>
        <w:rPr>
          <w:rFonts w:ascii="Arial" w:hAnsi="Arial" w:cs="Arial"/>
        </w:rPr>
      </w:pPr>
      <w:r w:rsidRPr="0084410B">
        <w:rPr>
          <w:rFonts w:ascii="Arial" w:hAnsi="Arial" w:cs="Arial"/>
        </w:rPr>
        <w:fldChar w:fldCharType="end"/>
      </w: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P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Default="00A6601C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BE3126" w:rsidRPr="00BE3126" w:rsidRDefault="00BE3126" w:rsidP="00BE3126">
      <w:pPr>
        <w:tabs>
          <w:tab w:val="left" w:pos="3510"/>
        </w:tabs>
        <w:jc w:val="both"/>
        <w:rPr>
          <w:rFonts w:ascii="Arial" w:hAnsi="Arial" w:cs="Arial"/>
        </w:rPr>
      </w:pPr>
    </w:p>
    <w:p w:rsidR="00A6601C" w:rsidRPr="00BE3126" w:rsidRDefault="005E5FDD" w:rsidP="00BE3126">
      <w:pPr>
        <w:pStyle w:val="Ttulos"/>
      </w:pPr>
      <w:bookmarkStart w:id="0" w:name="_Toc520104762"/>
      <w:r w:rsidRPr="00BE3126">
        <w:lastRenderedPageBreak/>
        <w:t>OBJETIVO</w:t>
      </w:r>
      <w:bookmarkEnd w:id="0"/>
    </w:p>
    <w:p w:rsidR="00A6601C" w:rsidRDefault="005E5FDD" w:rsidP="00BE3126">
      <w:pPr>
        <w:tabs>
          <w:tab w:val="left" w:pos="3510"/>
        </w:tabs>
        <w:jc w:val="both"/>
        <w:rPr>
          <w:rFonts w:ascii="Arial" w:eastAsia="Arial" w:hAnsi="Arial" w:cs="Arial"/>
        </w:rPr>
      </w:pPr>
      <w:r w:rsidRPr="00BE3126">
        <w:rPr>
          <w:rFonts w:ascii="Arial" w:eastAsia="Arial" w:hAnsi="Arial" w:cs="Arial"/>
        </w:rPr>
        <w:t xml:space="preserve">    Establecer las pautas que se llevan a cabo para la recepción, evaluación y toma decisiones sobre quejas presentadas por los clientes en los servicios que ofrece el laboratorio _________________.</w:t>
      </w:r>
    </w:p>
    <w:p w:rsidR="00BE3126" w:rsidRPr="00BE3126" w:rsidRDefault="00BE3126" w:rsidP="00BE3126">
      <w:pPr>
        <w:tabs>
          <w:tab w:val="left" w:pos="3510"/>
        </w:tabs>
        <w:jc w:val="both"/>
        <w:rPr>
          <w:rFonts w:ascii="Arial" w:eastAsia="Arial" w:hAnsi="Arial" w:cs="Arial"/>
        </w:rPr>
      </w:pPr>
      <w:bookmarkStart w:id="1" w:name="_GoBack"/>
      <w:bookmarkEnd w:id="1"/>
    </w:p>
    <w:p w:rsidR="00A6601C" w:rsidRPr="00BE3126" w:rsidRDefault="005E5FDD" w:rsidP="00BE3126">
      <w:pPr>
        <w:pStyle w:val="Ttulos"/>
        <w:ind w:left="714" w:hanging="357"/>
      </w:pPr>
      <w:bookmarkStart w:id="2" w:name="_Toc520104763"/>
      <w:r w:rsidRPr="00BE3126">
        <w:t>ALCANCE</w:t>
      </w:r>
      <w:bookmarkEnd w:id="2"/>
    </w:p>
    <w:p w:rsidR="00A6601C" w:rsidRDefault="005E5FDD" w:rsidP="00BE3126">
      <w:pPr>
        <w:jc w:val="both"/>
        <w:rPr>
          <w:rFonts w:ascii="Arial" w:eastAsia="Arial" w:hAnsi="Arial" w:cs="Arial"/>
        </w:rPr>
      </w:pPr>
      <w:r w:rsidRPr="00BE3126">
        <w:rPr>
          <w:rFonts w:ascii="Arial" w:eastAsia="Arial" w:hAnsi="Arial" w:cs="Arial"/>
        </w:rPr>
        <w:t xml:space="preserve">  Este procedimiento aplica a todas las quejas presentadas por los clientes del Laboratorio ________________________. </w:t>
      </w:r>
    </w:p>
    <w:p w:rsidR="00BE3126" w:rsidRPr="00BE3126" w:rsidRDefault="00BE3126" w:rsidP="00BE3126">
      <w:pPr>
        <w:jc w:val="both"/>
        <w:rPr>
          <w:rFonts w:ascii="Arial" w:eastAsia="Arial" w:hAnsi="Arial" w:cs="Arial"/>
        </w:rPr>
      </w:pPr>
    </w:p>
    <w:p w:rsidR="00A6601C" w:rsidRPr="00BE3126" w:rsidRDefault="005E5FDD" w:rsidP="00BE3126">
      <w:pPr>
        <w:pStyle w:val="Ttulos"/>
        <w:ind w:left="714" w:hanging="357"/>
      </w:pPr>
      <w:bookmarkStart w:id="3" w:name="_Toc520104764"/>
      <w:r w:rsidRPr="00BE3126">
        <w:t>DEFINICIONES</w:t>
      </w:r>
      <w:bookmarkEnd w:id="3"/>
    </w:p>
    <w:p w:rsidR="00A6601C" w:rsidRPr="00BE3126" w:rsidRDefault="005E5FDD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</w:rPr>
      </w:pPr>
      <w:r w:rsidRPr="00BE3126">
        <w:rPr>
          <w:rFonts w:ascii="Arial" w:eastAsia="Arial" w:hAnsi="Arial" w:cs="Arial"/>
          <w:b/>
          <w:color w:val="000000"/>
        </w:rPr>
        <w:t>Queja:</w:t>
      </w:r>
      <w:r w:rsidR="00BE3126">
        <w:rPr>
          <w:rFonts w:ascii="Arial" w:eastAsia="Arial" w:hAnsi="Arial" w:cs="Arial"/>
          <w:color w:val="000000"/>
        </w:rPr>
        <w:t xml:space="preserve"> Expresión de insatisfacción, diferente de la</w:t>
      </w:r>
      <w:r w:rsidR="0084410B">
        <w:rPr>
          <w:rFonts w:ascii="Arial" w:eastAsia="Arial" w:hAnsi="Arial" w:cs="Arial"/>
          <w:color w:val="000000"/>
        </w:rPr>
        <w:t xml:space="preserve"> apelación, </w:t>
      </w:r>
      <w:r w:rsidR="009E7398">
        <w:rPr>
          <w:rFonts w:ascii="Arial" w:eastAsia="Arial" w:hAnsi="Arial" w:cs="Arial"/>
          <w:color w:val="000000"/>
        </w:rPr>
        <w:t xml:space="preserve">presentada por una persona u organización a un organismo de evaluación de la conformidad o a un organismo de acreditación, relacionada con las </w:t>
      </w:r>
      <w:r w:rsidRPr="00BE3126">
        <w:rPr>
          <w:rFonts w:ascii="Arial" w:eastAsia="Arial" w:hAnsi="Arial" w:cs="Arial"/>
          <w:color w:val="000000"/>
        </w:rPr>
        <w:t>actividades de dichos organismos.</w:t>
      </w:r>
    </w:p>
    <w:p w:rsidR="00BE3126" w:rsidRPr="00BE3126" w:rsidRDefault="00BE3126" w:rsidP="00BE3126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contextualSpacing/>
        <w:jc w:val="both"/>
        <w:rPr>
          <w:rFonts w:ascii="Arial" w:hAnsi="Arial" w:cs="Arial"/>
          <w:color w:val="000000"/>
        </w:rPr>
      </w:pPr>
    </w:p>
    <w:p w:rsidR="00A6601C" w:rsidRPr="00BE3126" w:rsidRDefault="00A6601C" w:rsidP="00BE312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A6601C" w:rsidRPr="00BE3126" w:rsidRDefault="005E5FDD" w:rsidP="00BE3126">
      <w:pPr>
        <w:pStyle w:val="Ttulos"/>
        <w:ind w:left="714" w:hanging="357"/>
      </w:pPr>
      <w:bookmarkStart w:id="4" w:name="_Toc520104765"/>
      <w:r w:rsidRPr="00BE3126">
        <w:t>RESPONSABILIDADES</w:t>
      </w:r>
      <w:bookmarkEnd w:id="4"/>
    </w:p>
    <w:p w:rsidR="00A6601C" w:rsidRPr="00BE3126" w:rsidRDefault="005E5FDD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  <w:highlight w:val="yellow"/>
        </w:rPr>
      </w:pPr>
      <w:r w:rsidRPr="00BE3126">
        <w:rPr>
          <w:rFonts w:ascii="Arial" w:eastAsia="Arial" w:hAnsi="Arial" w:cs="Arial"/>
          <w:b/>
          <w:color w:val="000000"/>
          <w:highlight w:val="yellow"/>
        </w:rPr>
        <w:t>Encargado del Laboratorio:</w:t>
      </w: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</w:rPr>
      </w:pPr>
      <w:r w:rsidRPr="00BE3126">
        <w:rPr>
          <w:rFonts w:ascii="Arial" w:eastAsia="Arial" w:hAnsi="Arial" w:cs="Arial"/>
          <w:color w:val="000000"/>
        </w:rPr>
        <w:t>Velar por que las pautas establecidas en este procedimiento se cumplen.</w:t>
      </w:r>
    </w:p>
    <w:p w:rsidR="00A6601C" w:rsidRPr="00BE3126" w:rsidRDefault="00A6601C" w:rsidP="00BE312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A6601C" w:rsidRPr="00BE3126" w:rsidRDefault="005E5FDD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  <w:highlight w:val="yellow"/>
        </w:rPr>
      </w:pPr>
      <w:r w:rsidRPr="00BE3126">
        <w:rPr>
          <w:rFonts w:ascii="Arial" w:eastAsia="Arial" w:hAnsi="Arial" w:cs="Arial"/>
          <w:b/>
          <w:color w:val="000000"/>
          <w:highlight w:val="yellow"/>
        </w:rPr>
        <w:t>Encargado de Calidad:</w:t>
      </w: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contextualSpacing/>
        <w:jc w:val="both"/>
        <w:rPr>
          <w:rFonts w:ascii="Arial" w:hAnsi="Arial" w:cs="Arial"/>
          <w:color w:val="000000"/>
        </w:rPr>
      </w:pPr>
      <w:r w:rsidRPr="00BE3126">
        <w:rPr>
          <w:rFonts w:ascii="Arial" w:eastAsia="Arial" w:hAnsi="Arial" w:cs="Arial"/>
          <w:color w:val="000000"/>
        </w:rPr>
        <w:t>En conjunto con el área afectada se analiza la queja y se decide si procede o no.</w:t>
      </w:r>
    </w:p>
    <w:p w:rsidR="00A6601C" w:rsidRPr="00BE3126" w:rsidRDefault="005E5FDD" w:rsidP="00BE3126">
      <w:pPr>
        <w:numPr>
          <w:ilvl w:val="2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BE3126">
        <w:rPr>
          <w:rFonts w:ascii="Arial" w:eastAsia="Arial" w:hAnsi="Arial" w:cs="Arial"/>
        </w:rPr>
        <w:t>Coordinar el proceso de solución a cualquier queja realizada por el cliente del Laboratorio.</w:t>
      </w:r>
    </w:p>
    <w:p w:rsidR="00A6601C" w:rsidRPr="00BE3126" w:rsidRDefault="005E5FDD" w:rsidP="00BE3126">
      <w:pPr>
        <w:numPr>
          <w:ilvl w:val="2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BE3126">
        <w:rPr>
          <w:rFonts w:ascii="Arial" w:eastAsia="Arial" w:hAnsi="Arial" w:cs="Arial"/>
        </w:rPr>
        <w:t xml:space="preserve">Mantener el registro de todas las quejas presentadas, las investigaciones y acciones correctivas llevadas a cabo por el laboratorio, así como la resolución de las </w:t>
      </w:r>
      <w:r w:rsidRPr="00BE3126">
        <w:rPr>
          <w:rFonts w:ascii="Arial" w:eastAsia="Arial" w:hAnsi="Arial" w:cs="Arial"/>
        </w:rPr>
        <w:t>mismas.</w:t>
      </w:r>
    </w:p>
    <w:p w:rsidR="00A6601C" w:rsidRPr="00BE3126" w:rsidRDefault="00A6601C" w:rsidP="00BE312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A6601C" w:rsidRPr="00BE3126" w:rsidRDefault="005E5FDD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hAnsi="Arial" w:cs="Arial"/>
          <w:color w:val="000000"/>
        </w:rPr>
      </w:pPr>
      <w:r w:rsidRPr="00BE3126">
        <w:rPr>
          <w:rFonts w:ascii="Arial" w:eastAsia="Arial" w:hAnsi="Arial" w:cs="Arial"/>
          <w:b/>
          <w:color w:val="000000"/>
        </w:rPr>
        <w:t xml:space="preserve">El </w:t>
      </w:r>
      <w:r w:rsidRPr="00BE3126">
        <w:rPr>
          <w:rFonts w:ascii="Arial" w:eastAsia="Arial" w:hAnsi="Arial" w:cs="Arial"/>
          <w:b/>
          <w:color w:val="000000"/>
          <w:highlight w:val="yellow"/>
        </w:rPr>
        <w:t>Director de área</w:t>
      </w:r>
      <w:r w:rsidRPr="00BE3126">
        <w:rPr>
          <w:rFonts w:ascii="Arial" w:eastAsia="Arial" w:hAnsi="Arial" w:cs="Arial"/>
          <w:b/>
          <w:color w:val="000000"/>
        </w:rPr>
        <w:t xml:space="preserve"> respectiva debe:</w:t>
      </w:r>
    </w:p>
    <w:p w:rsidR="00A6601C" w:rsidRPr="00BE3126" w:rsidRDefault="005E5FDD" w:rsidP="00BE3126">
      <w:pPr>
        <w:numPr>
          <w:ilvl w:val="2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BE3126">
        <w:rPr>
          <w:rFonts w:ascii="Arial" w:eastAsia="Arial" w:hAnsi="Arial" w:cs="Arial"/>
        </w:rPr>
        <w:t>Colaborar en el proceso de evaluación, análisis de información y resolución de las quejas, según corresponda.</w:t>
      </w:r>
    </w:p>
    <w:p w:rsidR="00A6601C" w:rsidRPr="00BE3126" w:rsidRDefault="00A6601C" w:rsidP="00BE312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hAnsi="Arial" w:cs="Arial"/>
          <w:color w:val="000000"/>
        </w:rPr>
      </w:pPr>
    </w:p>
    <w:p w:rsidR="00A6601C" w:rsidRPr="00BE3126" w:rsidRDefault="005E5FDD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  <w:highlight w:val="yellow"/>
        </w:rPr>
      </w:pPr>
      <w:r w:rsidRPr="00BE3126">
        <w:rPr>
          <w:rFonts w:ascii="Arial" w:eastAsia="Arial" w:hAnsi="Arial" w:cs="Arial"/>
          <w:b/>
          <w:color w:val="000000"/>
          <w:highlight w:val="yellow"/>
        </w:rPr>
        <w:t>Encargado Administrativo</w:t>
      </w: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</w:rPr>
      </w:pPr>
      <w:r w:rsidRPr="00BE3126">
        <w:rPr>
          <w:rFonts w:ascii="Arial" w:eastAsia="Arial" w:hAnsi="Arial" w:cs="Arial"/>
          <w:color w:val="000000"/>
        </w:rPr>
        <w:t>Gestionar la queja en conjunto con el encargado de calidad.</w:t>
      </w:r>
    </w:p>
    <w:p w:rsidR="00A6601C" w:rsidRPr="00BE3126" w:rsidRDefault="005E5FDD" w:rsidP="00BE312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b/>
          <w:color w:val="000000"/>
        </w:rPr>
      </w:pPr>
      <w:r w:rsidRPr="00BE3126">
        <w:rPr>
          <w:rFonts w:ascii="Arial" w:eastAsia="Arial" w:hAnsi="Arial" w:cs="Arial"/>
          <w:color w:val="000000"/>
        </w:rPr>
        <w:t xml:space="preserve"> </w:t>
      </w:r>
    </w:p>
    <w:p w:rsidR="00A6601C" w:rsidRPr="00BE3126" w:rsidRDefault="005E5FDD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</w:rPr>
      </w:pPr>
      <w:r w:rsidRPr="00BE3126">
        <w:rPr>
          <w:rFonts w:ascii="Arial" w:eastAsia="Arial" w:hAnsi="Arial" w:cs="Arial"/>
          <w:b/>
          <w:color w:val="000000"/>
        </w:rPr>
        <w:t>Todo el personal:</w:t>
      </w:r>
    </w:p>
    <w:p w:rsidR="00A6601C" w:rsidRPr="00BE3126" w:rsidRDefault="00A6601C" w:rsidP="00BE312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A6601C" w:rsidRDefault="00BE3126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Recibir cualquier queja</w:t>
      </w:r>
      <w:r w:rsidR="005E5FDD" w:rsidRPr="00BE3126">
        <w:rPr>
          <w:rFonts w:ascii="Arial" w:eastAsia="Arial" w:hAnsi="Arial" w:cs="Arial"/>
          <w:color w:val="000000"/>
        </w:rPr>
        <w:t xml:space="preserve"> por parte del cliente haciendo el traslado correspondiente al Director de Calidad o el Director Administrativo</w:t>
      </w:r>
      <w:r>
        <w:rPr>
          <w:rFonts w:ascii="Arial" w:eastAsia="Arial" w:hAnsi="Arial" w:cs="Arial"/>
          <w:color w:val="000000"/>
        </w:rPr>
        <w:t>.</w:t>
      </w:r>
    </w:p>
    <w:p w:rsidR="00BE3126" w:rsidRPr="00BE3126" w:rsidRDefault="00BE3126" w:rsidP="00BE312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/>
        <w:contextualSpacing/>
        <w:jc w:val="both"/>
        <w:rPr>
          <w:rFonts w:ascii="Arial" w:hAnsi="Arial" w:cs="Arial"/>
          <w:color w:val="000000"/>
        </w:rPr>
      </w:pPr>
    </w:p>
    <w:p w:rsidR="00A6601C" w:rsidRPr="00BE3126" w:rsidRDefault="00A6601C" w:rsidP="00BE3126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A6601C" w:rsidRPr="00BE3126" w:rsidRDefault="005E5FDD" w:rsidP="00BE3126">
      <w:pPr>
        <w:pStyle w:val="Ttulos"/>
        <w:ind w:left="714" w:hanging="357"/>
      </w:pPr>
      <w:bookmarkStart w:id="5" w:name="_Toc520104766"/>
      <w:r w:rsidRPr="00BE3126">
        <w:t>PROCEDIMIENTO</w:t>
      </w:r>
      <w:bookmarkEnd w:id="5"/>
    </w:p>
    <w:p w:rsidR="00A6601C" w:rsidRPr="00BE3126" w:rsidRDefault="005E5FDD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</w:rPr>
      </w:pPr>
      <w:r w:rsidRPr="00BE3126">
        <w:rPr>
          <w:rFonts w:ascii="Arial" w:eastAsia="Arial" w:hAnsi="Arial" w:cs="Arial"/>
          <w:b/>
          <w:color w:val="000000"/>
        </w:rPr>
        <w:t>Recepción de quejas</w:t>
      </w:r>
    </w:p>
    <w:p w:rsidR="00A6601C" w:rsidRPr="00BE3126" w:rsidRDefault="00A6601C" w:rsidP="00BE312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color w:val="000000"/>
          <w:highlight w:val="white"/>
        </w:rPr>
        <w:t>Cualquier persona podrá recibir quejas de un cliente, deberá de completar el formulario ______________.</w:t>
      </w: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color w:val="000000"/>
          <w:highlight w:val="white"/>
        </w:rPr>
        <w:t>El registro será entregado al encargado de calidad para ser analizada en conjunto con el área afectada.</w:t>
      </w:r>
    </w:p>
    <w:p w:rsidR="00A6601C" w:rsidRPr="00BE3126" w:rsidRDefault="00A6601C" w:rsidP="00BE312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A6601C" w:rsidRPr="00BE3126" w:rsidRDefault="005E5FDD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b/>
          <w:color w:val="000000"/>
          <w:highlight w:val="white"/>
        </w:rPr>
        <w:t xml:space="preserve">Evaluación de las quejas </w:t>
      </w:r>
    </w:p>
    <w:p w:rsidR="00A6601C" w:rsidRPr="00BE3126" w:rsidRDefault="00A6601C" w:rsidP="00BE312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  <w:highlight w:val="white"/>
        </w:rPr>
      </w:pP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</w:rPr>
      </w:pPr>
      <w:r w:rsidRPr="00BE3126">
        <w:rPr>
          <w:rFonts w:ascii="Arial" w:eastAsia="Arial" w:hAnsi="Arial" w:cs="Arial"/>
          <w:color w:val="000000"/>
        </w:rPr>
        <w:t>El encargado de calidad en coordinación con el director administrativo y el encargado del área afectada, analizan si la queja procede o no. Si producto del análisis realizado se determina que la queja o apelación no procede se le indica al cliente las razo</w:t>
      </w:r>
      <w:r w:rsidRPr="00BE3126">
        <w:rPr>
          <w:rFonts w:ascii="Arial" w:eastAsia="Arial" w:hAnsi="Arial" w:cs="Arial"/>
          <w:color w:val="000000"/>
        </w:rPr>
        <w:t>nes que motivaron la decisión tomada.</w:t>
      </w: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color w:val="000000"/>
          <w:highlight w:val="white"/>
        </w:rPr>
        <w:t xml:space="preserve">Se debe de buscar toda la información necesaria para </w:t>
      </w:r>
      <w:r w:rsidRPr="00BE3126">
        <w:rPr>
          <w:rFonts w:ascii="Arial" w:eastAsia="Arial" w:hAnsi="Arial" w:cs="Arial"/>
          <w:color w:val="000000"/>
        </w:rPr>
        <w:t>validar la queja y realizar el respectivo análisis.</w:t>
      </w: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color w:val="000000"/>
          <w:highlight w:val="white"/>
        </w:rPr>
        <w:t>En caso de que la queja si proceda se analizará y se determinará si es necesario levantar un trabajo no conforme o una no conformidad, en caso positivo se procede según el procedimiento de oportunidades de mejora ______________.</w:t>
      </w: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color w:val="000000"/>
        </w:rPr>
        <w:t xml:space="preserve">Las acciones tomadas deben </w:t>
      </w:r>
      <w:r w:rsidRPr="00BE3126">
        <w:rPr>
          <w:rFonts w:ascii="Arial" w:eastAsia="Arial" w:hAnsi="Arial" w:cs="Arial"/>
          <w:color w:val="000000"/>
        </w:rPr>
        <w:t>revisarse y aprobarse por personas no involucradas en las actividades de laboratorio que originaron la queja y dar el visto bueno.</w:t>
      </w: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color w:val="000000"/>
          <w:highlight w:val="white"/>
        </w:rPr>
        <w:t>Posterior al visto bueno de las acciones a tomar se le comunica al cliente por las vías establecidas en el procedimiento de c</w:t>
      </w:r>
      <w:r w:rsidRPr="00BE3126">
        <w:rPr>
          <w:rFonts w:ascii="Arial" w:eastAsia="Arial" w:hAnsi="Arial" w:cs="Arial"/>
          <w:color w:val="000000"/>
          <w:highlight w:val="white"/>
        </w:rPr>
        <w:t>omunicación.</w:t>
      </w:r>
    </w:p>
    <w:p w:rsidR="00A6601C" w:rsidRPr="00BE3126" w:rsidRDefault="00A6601C" w:rsidP="00BE312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A6601C" w:rsidRPr="00BE3126" w:rsidRDefault="005E5FDD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b/>
          <w:color w:val="000000"/>
          <w:highlight w:val="white"/>
        </w:rPr>
        <w:t>Seguimiento de las quejas</w:t>
      </w:r>
    </w:p>
    <w:p w:rsidR="00A6601C" w:rsidRPr="00BE3126" w:rsidRDefault="00A6601C" w:rsidP="00BE312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  <w:highlight w:val="white"/>
        </w:rPr>
      </w:pP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color w:val="000000"/>
          <w:highlight w:val="white"/>
        </w:rPr>
        <w:t xml:space="preserve">Quince días después de comunicar al cliente las acciones planteadas para el </w:t>
      </w:r>
      <w:r w:rsidRPr="00BE3126">
        <w:rPr>
          <w:rFonts w:ascii="Arial" w:eastAsia="Arial" w:hAnsi="Arial" w:cs="Arial"/>
          <w:color w:val="000000"/>
          <w:highlight w:val="white"/>
        </w:rPr>
        <w:lastRenderedPageBreak/>
        <w:t xml:space="preserve">cierre de queja se le dará seguimiento a la eficacia de las mismas. </w:t>
      </w:r>
    </w:p>
    <w:p w:rsidR="00A6601C" w:rsidRPr="00BE3126" w:rsidRDefault="005E5FDD" w:rsidP="00BE31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Arial" w:hAnsi="Arial" w:cs="Arial"/>
          <w:color w:val="000000"/>
          <w:highlight w:val="white"/>
        </w:rPr>
      </w:pPr>
      <w:r w:rsidRPr="00BE3126">
        <w:rPr>
          <w:rFonts w:ascii="Arial" w:eastAsia="Arial" w:hAnsi="Arial" w:cs="Arial"/>
          <w:color w:val="000000"/>
          <w:highlight w:val="white"/>
        </w:rPr>
        <w:t>El respectivo seguimiento se registrará en el formulario de quejas.</w:t>
      </w:r>
    </w:p>
    <w:p w:rsidR="00A6601C" w:rsidRPr="00BE3126" w:rsidRDefault="00A6601C" w:rsidP="00BE312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  <w:bookmarkStart w:id="6" w:name="_gjdgxs" w:colFirst="0" w:colLast="0"/>
      <w:bookmarkEnd w:id="6"/>
    </w:p>
    <w:p w:rsidR="00A6601C" w:rsidRPr="00BE3126" w:rsidRDefault="00A6601C" w:rsidP="00BE312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</w:p>
    <w:p w:rsidR="00A6601C" w:rsidRPr="00BE3126" w:rsidRDefault="005E5FDD" w:rsidP="00BE3126">
      <w:pPr>
        <w:pStyle w:val="Ttulos"/>
        <w:ind w:left="714" w:hanging="357"/>
      </w:pPr>
      <w:bookmarkStart w:id="7" w:name="_Toc520104767"/>
      <w:r w:rsidRPr="00BE3126">
        <w:t>REGISTROS</w:t>
      </w:r>
      <w:bookmarkEnd w:id="7"/>
    </w:p>
    <w:p w:rsidR="00A6601C" w:rsidRDefault="005E5FDD" w:rsidP="00BE312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r w:rsidRPr="00BE3126">
        <w:rPr>
          <w:rFonts w:ascii="Arial" w:eastAsia="Arial" w:hAnsi="Arial" w:cs="Arial"/>
          <w:color w:val="000000"/>
          <w:highlight w:val="yellow"/>
        </w:rPr>
        <w:t>Colocar el código y el respectivo nombre</w:t>
      </w:r>
    </w:p>
    <w:p w:rsidR="00BE3126" w:rsidRPr="00BE3126" w:rsidRDefault="00BE3126" w:rsidP="00BE312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A6601C" w:rsidRPr="00BE3126" w:rsidRDefault="005E5FDD" w:rsidP="00BE3126">
      <w:pPr>
        <w:pStyle w:val="Ttulos"/>
        <w:ind w:left="714" w:hanging="357"/>
      </w:pPr>
      <w:bookmarkStart w:id="8" w:name="_Toc520104768"/>
      <w:r w:rsidRPr="00BE3126">
        <w:t>REFERENCIAS</w:t>
      </w:r>
      <w:bookmarkEnd w:id="8"/>
    </w:p>
    <w:p w:rsidR="00BE3126" w:rsidRDefault="00BE3126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contextualSpacing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BE3126" w:rsidRDefault="00BE3126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contextualSpacing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INTE/ISO 31000:2011.  Gestión del riesgo. Principios y directrices. INTECO, Costa Rica, 04 de noviembre del 2011.</w:t>
      </w:r>
    </w:p>
    <w:p w:rsidR="00BE3126" w:rsidRPr="00BE3126" w:rsidRDefault="00BE3126" w:rsidP="00BE31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contextualSpacing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ISO 9001:2015. Sistemas de gestión de la Calidad – Requisitos (traducción oficial). ISO, Suiza, 15 de setiembre del 2015.</w:t>
      </w:r>
    </w:p>
    <w:p w:rsidR="00A6601C" w:rsidRPr="00BE3126" w:rsidRDefault="00A6601C" w:rsidP="00BE312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A6601C" w:rsidRPr="00BE3126" w:rsidRDefault="005E5FDD" w:rsidP="00BE3126">
      <w:pPr>
        <w:pStyle w:val="Ttulos"/>
        <w:ind w:left="714" w:hanging="357"/>
      </w:pPr>
      <w:bookmarkStart w:id="9" w:name="_Toc520104769"/>
      <w:r w:rsidRPr="00BE3126">
        <w:t>CONTROL DE CAMBIOS</w:t>
      </w:r>
      <w:bookmarkEnd w:id="9"/>
    </w:p>
    <w:tbl>
      <w:tblPr>
        <w:tblStyle w:val="a0"/>
        <w:tblW w:w="8334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65"/>
        <w:gridCol w:w="5969"/>
      </w:tblGrid>
      <w:tr w:rsidR="00BE3126" w:rsidTr="00B82F5D">
        <w:tc>
          <w:tcPr>
            <w:tcW w:w="2365" w:type="dxa"/>
          </w:tcPr>
          <w:p w:rsid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Apartado</w:t>
            </w:r>
          </w:p>
        </w:tc>
        <w:tc>
          <w:tcPr>
            <w:tcW w:w="5969" w:type="dxa"/>
          </w:tcPr>
          <w:p w:rsid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Cambio</w:t>
            </w:r>
          </w:p>
        </w:tc>
      </w:tr>
      <w:tr w:rsidR="00BE3126" w:rsidTr="00B82F5D">
        <w:tc>
          <w:tcPr>
            <w:tcW w:w="2365" w:type="dxa"/>
          </w:tcPr>
          <w:p w:rsid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  <w:tc>
          <w:tcPr>
            <w:tcW w:w="5969" w:type="dxa"/>
          </w:tcPr>
          <w:p w:rsidR="00BE3126" w:rsidRDefault="00BE3126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</w:tr>
    </w:tbl>
    <w:p w:rsidR="00A6601C" w:rsidRPr="00BE3126" w:rsidRDefault="00A6601C" w:rsidP="00BE312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A6601C" w:rsidRPr="00BE3126" w:rsidRDefault="00A6601C" w:rsidP="00BE312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ind w:left="1080" w:hanging="720"/>
        <w:jc w:val="both"/>
        <w:rPr>
          <w:rFonts w:ascii="Arial" w:hAnsi="Arial" w:cs="Arial"/>
          <w:color w:val="000000"/>
        </w:rPr>
      </w:pPr>
    </w:p>
    <w:sectPr w:rsidR="00A6601C" w:rsidRPr="00BE3126" w:rsidSect="00BE3126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5FDD" w:rsidRDefault="005E5FDD">
      <w:pPr>
        <w:spacing w:after="0" w:line="240" w:lineRule="auto"/>
      </w:pPr>
      <w:r>
        <w:separator/>
      </w:r>
    </w:p>
  </w:endnote>
  <w:endnote w:type="continuationSeparator" w:id="0">
    <w:p w:rsidR="005E5FDD" w:rsidRDefault="005E5F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601C" w:rsidRPr="00BE3126" w:rsidRDefault="005E5FD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hAnsi="Arial" w:cs="Arial"/>
        <w:color w:val="000000"/>
      </w:rPr>
    </w:pPr>
    <w:r w:rsidRPr="00BE3126">
      <w:rPr>
        <w:rFonts w:ascii="Arial" w:hAnsi="Arial" w:cs="Arial"/>
        <w:color w:val="000000"/>
      </w:rPr>
      <w:fldChar w:fldCharType="begin"/>
    </w:r>
    <w:r w:rsidRPr="00BE3126">
      <w:rPr>
        <w:rFonts w:ascii="Arial" w:hAnsi="Arial" w:cs="Arial"/>
        <w:color w:val="000000"/>
      </w:rPr>
      <w:instrText>PAGE</w:instrText>
    </w:r>
    <w:r w:rsidR="00BE3126" w:rsidRPr="00BE3126">
      <w:rPr>
        <w:rFonts w:ascii="Arial" w:hAnsi="Arial" w:cs="Arial"/>
        <w:color w:val="000000"/>
      </w:rPr>
      <w:fldChar w:fldCharType="separate"/>
    </w:r>
    <w:r w:rsidR="009E7398">
      <w:rPr>
        <w:rFonts w:ascii="Arial" w:hAnsi="Arial" w:cs="Arial"/>
        <w:noProof/>
        <w:color w:val="000000"/>
      </w:rPr>
      <w:t>4</w:t>
    </w:r>
    <w:r w:rsidRPr="00BE3126">
      <w:rPr>
        <w:rFonts w:ascii="Arial" w:hAnsi="Arial" w:cs="Arial"/>
        <w:color w:val="000000"/>
      </w:rPr>
      <w:fldChar w:fldCharType="end"/>
    </w:r>
  </w:p>
  <w:p w:rsidR="00A6601C" w:rsidRDefault="00A6601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5FDD" w:rsidRDefault="005E5FDD">
      <w:pPr>
        <w:spacing w:after="0" w:line="240" w:lineRule="auto"/>
      </w:pPr>
      <w:r>
        <w:separator/>
      </w:r>
    </w:p>
  </w:footnote>
  <w:footnote w:type="continuationSeparator" w:id="0">
    <w:p w:rsidR="005E5FDD" w:rsidRDefault="005E5F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601C" w:rsidRDefault="00A6601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0"/>
      <w:tblW w:w="882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86"/>
      <w:gridCol w:w="4848"/>
      <w:gridCol w:w="1894"/>
    </w:tblGrid>
    <w:tr w:rsidR="00A6601C" w:rsidRPr="00BE3126">
      <w:tc>
        <w:tcPr>
          <w:tcW w:w="2086" w:type="dxa"/>
          <w:vMerge w:val="restart"/>
        </w:tcPr>
        <w:p w:rsidR="00A6601C" w:rsidRPr="00BE3126" w:rsidRDefault="005E5F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BE3126">
            <w:rPr>
              <w:rFonts w:ascii="Arial" w:hAnsi="Arial" w:cs="Arial"/>
              <w:noProof/>
              <w:color w:val="000000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  <w:vMerge w:val="restart"/>
        </w:tcPr>
        <w:p w:rsidR="00A6601C" w:rsidRPr="00BE3126" w:rsidRDefault="005E5FDD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 w:rsidRPr="00BE3126">
            <w:rPr>
              <w:rFonts w:ascii="Arial" w:eastAsia="Arial" w:hAnsi="Arial" w:cs="Arial"/>
              <w:b/>
            </w:rPr>
            <w:t>UNIVERSIDAD NACIONAL</w:t>
          </w:r>
        </w:p>
        <w:p w:rsidR="00A6601C" w:rsidRPr="00BE3126" w:rsidRDefault="005E5FDD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 w:rsidRPr="00BE3126">
            <w:rPr>
              <w:rFonts w:ascii="Arial" w:eastAsia="Arial" w:hAnsi="Arial" w:cs="Arial"/>
              <w:b/>
            </w:rPr>
            <w:t>ESCUELA DE _____________________</w:t>
          </w:r>
        </w:p>
        <w:p w:rsidR="00A6601C" w:rsidRPr="00BE3126" w:rsidRDefault="005E5F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BE3126"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894" w:type="dxa"/>
        </w:tcPr>
        <w:p w:rsidR="00A6601C" w:rsidRPr="00BE3126" w:rsidRDefault="00A6601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</w:p>
        <w:p w:rsidR="00A6601C" w:rsidRPr="00BE3126" w:rsidRDefault="00A6601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hAnsi="Arial" w:cs="Arial"/>
              <w:color w:val="000000"/>
            </w:rPr>
          </w:pPr>
        </w:p>
        <w:p w:rsidR="00A6601C" w:rsidRPr="00BE3126" w:rsidRDefault="005E5F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hAnsi="Arial" w:cs="Arial"/>
              <w:color w:val="000000"/>
            </w:rPr>
          </w:pPr>
          <w:r w:rsidRPr="00BE3126">
            <w:rPr>
              <w:rFonts w:ascii="Arial" w:hAnsi="Arial" w:cs="Arial"/>
              <w:color w:val="000000"/>
              <w:highlight w:val="yellow"/>
            </w:rPr>
            <w:t>Logo de la Organización</w:t>
          </w:r>
        </w:p>
      </w:tc>
    </w:tr>
    <w:tr w:rsidR="00A6601C" w:rsidRPr="00BE3126">
      <w:tc>
        <w:tcPr>
          <w:tcW w:w="2086" w:type="dxa"/>
          <w:vMerge/>
        </w:tcPr>
        <w:p w:rsidR="00A6601C" w:rsidRPr="00BE3126" w:rsidRDefault="00A6601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hAnsi="Arial" w:cs="Arial"/>
              <w:color w:val="000000"/>
            </w:rPr>
          </w:pPr>
        </w:p>
      </w:tc>
      <w:tc>
        <w:tcPr>
          <w:tcW w:w="4848" w:type="dxa"/>
          <w:vMerge/>
        </w:tcPr>
        <w:p w:rsidR="00A6601C" w:rsidRPr="00BE3126" w:rsidRDefault="00A6601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hAnsi="Arial" w:cs="Arial"/>
              <w:color w:val="000000"/>
            </w:rPr>
          </w:pPr>
        </w:p>
      </w:tc>
      <w:tc>
        <w:tcPr>
          <w:tcW w:w="1894" w:type="dxa"/>
        </w:tcPr>
        <w:p w:rsidR="00A6601C" w:rsidRPr="00BE3126" w:rsidRDefault="005E5F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BE3126">
            <w:rPr>
              <w:rFonts w:ascii="Arial" w:eastAsia="Arial" w:hAnsi="Arial" w:cs="Arial"/>
              <w:color w:val="000000"/>
            </w:rPr>
            <w:t xml:space="preserve">Página </w:t>
          </w:r>
          <w:r w:rsidRPr="00BE3126">
            <w:rPr>
              <w:rFonts w:ascii="Arial" w:eastAsia="Arial" w:hAnsi="Arial" w:cs="Arial"/>
              <w:color w:val="000000"/>
            </w:rPr>
            <w:fldChar w:fldCharType="begin"/>
          </w:r>
          <w:r w:rsidRPr="00BE3126">
            <w:rPr>
              <w:rFonts w:ascii="Arial" w:eastAsia="Arial" w:hAnsi="Arial" w:cs="Arial"/>
              <w:color w:val="000000"/>
            </w:rPr>
            <w:instrText>PAGE</w:instrText>
          </w:r>
          <w:r w:rsidR="00BE3126" w:rsidRPr="00BE3126">
            <w:rPr>
              <w:rFonts w:ascii="Arial" w:eastAsia="Arial" w:hAnsi="Arial" w:cs="Arial"/>
              <w:color w:val="000000"/>
            </w:rPr>
            <w:fldChar w:fldCharType="separate"/>
          </w:r>
          <w:r w:rsidR="009E7398">
            <w:rPr>
              <w:rFonts w:ascii="Arial" w:eastAsia="Arial" w:hAnsi="Arial" w:cs="Arial"/>
              <w:noProof/>
              <w:color w:val="000000"/>
            </w:rPr>
            <w:t>4</w:t>
          </w:r>
          <w:r w:rsidRPr="00BE3126">
            <w:rPr>
              <w:rFonts w:ascii="Arial" w:eastAsia="Arial" w:hAnsi="Arial" w:cs="Arial"/>
              <w:color w:val="000000"/>
            </w:rPr>
            <w:fldChar w:fldCharType="end"/>
          </w:r>
          <w:r w:rsidRPr="00BE3126">
            <w:rPr>
              <w:rFonts w:ascii="Arial" w:eastAsia="Arial" w:hAnsi="Arial" w:cs="Arial"/>
              <w:color w:val="000000"/>
            </w:rPr>
            <w:t xml:space="preserve"> de </w:t>
          </w:r>
          <w:r w:rsidRPr="00BE3126">
            <w:rPr>
              <w:rFonts w:ascii="Arial" w:eastAsia="Arial" w:hAnsi="Arial" w:cs="Arial"/>
              <w:color w:val="000000"/>
            </w:rPr>
            <w:fldChar w:fldCharType="begin"/>
          </w:r>
          <w:r w:rsidRPr="00BE3126">
            <w:rPr>
              <w:rFonts w:ascii="Arial" w:eastAsia="Arial" w:hAnsi="Arial" w:cs="Arial"/>
              <w:color w:val="000000"/>
            </w:rPr>
            <w:instrText>NUMPAGES</w:instrText>
          </w:r>
          <w:r w:rsidR="00BE3126" w:rsidRPr="00BE3126">
            <w:rPr>
              <w:rFonts w:ascii="Arial" w:eastAsia="Arial" w:hAnsi="Arial" w:cs="Arial"/>
              <w:color w:val="000000"/>
            </w:rPr>
            <w:fldChar w:fldCharType="separate"/>
          </w:r>
          <w:r w:rsidR="009E7398">
            <w:rPr>
              <w:rFonts w:ascii="Arial" w:eastAsia="Arial" w:hAnsi="Arial" w:cs="Arial"/>
              <w:noProof/>
              <w:color w:val="000000"/>
            </w:rPr>
            <w:t>5</w:t>
          </w:r>
          <w:r w:rsidRPr="00BE3126"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A6601C" w:rsidRPr="00BE3126">
      <w:tc>
        <w:tcPr>
          <w:tcW w:w="2086" w:type="dxa"/>
        </w:tcPr>
        <w:p w:rsidR="00A6601C" w:rsidRPr="00BE3126" w:rsidRDefault="005E5F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hAnsi="Arial" w:cs="Arial"/>
              <w:color w:val="000000"/>
            </w:rPr>
          </w:pPr>
          <w:r w:rsidRPr="00BE3126">
            <w:rPr>
              <w:rFonts w:ascii="Arial" w:hAnsi="Arial" w:cs="Arial"/>
              <w:color w:val="000000"/>
            </w:rPr>
            <w:t>Fecha de emisión: __________</w:t>
          </w:r>
        </w:p>
      </w:tc>
      <w:tc>
        <w:tcPr>
          <w:tcW w:w="4848" w:type="dxa"/>
        </w:tcPr>
        <w:p w:rsidR="00A6601C" w:rsidRPr="00BE3126" w:rsidRDefault="005E5F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hAnsi="Arial" w:cs="Arial"/>
              <w:color w:val="000000"/>
            </w:rPr>
          </w:pPr>
          <w:r w:rsidRPr="00BE3126">
            <w:rPr>
              <w:rFonts w:ascii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894" w:type="dxa"/>
        </w:tcPr>
        <w:p w:rsidR="00A6601C" w:rsidRPr="00BE3126" w:rsidRDefault="005E5FD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hAnsi="Arial" w:cs="Arial"/>
              <w:color w:val="000000"/>
            </w:rPr>
          </w:pPr>
          <w:r w:rsidRPr="00BE3126">
            <w:rPr>
              <w:rFonts w:ascii="Arial" w:hAnsi="Arial" w:cs="Arial"/>
              <w:color w:val="000000"/>
            </w:rPr>
            <w:t>Versión: _____</w:t>
          </w:r>
        </w:p>
      </w:tc>
    </w:tr>
  </w:tbl>
  <w:p w:rsidR="00A6601C" w:rsidRDefault="00A6601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A6601C" w:rsidRDefault="00A6601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C7E9F"/>
    <w:multiLevelType w:val="multilevel"/>
    <w:tmpl w:val="CF4088E8"/>
    <w:lvl w:ilvl="0">
      <w:start w:val="1"/>
      <w:numFmt w:val="decimal"/>
      <w:pStyle w:val="Ttulos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eastAsia="Arial" w:hAnsi="Arial" w:cs="Arial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ascii="Arial" w:eastAsia="Arial" w:hAnsi="Arial" w:cs="Arial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" w15:restartNumberingAfterBreak="0">
    <w:nsid w:val="5ACC18E4"/>
    <w:multiLevelType w:val="multilevel"/>
    <w:tmpl w:val="1AB4C2A0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num w:numId="1">
    <w:abstractNumId w:val="0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6601C"/>
    <w:rsid w:val="005E5FDD"/>
    <w:rsid w:val="0084410B"/>
    <w:rsid w:val="009E7398"/>
    <w:rsid w:val="00A6601C"/>
    <w:rsid w:val="00BE3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FAB8AC"/>
  <w15:docId w15:val="{013B8C80-D210-4B89-9FF7-0F4959AC4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CR" w:eastAsia="es-C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BE31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3126"/>
  </w:style>
  <w:style w:type="paragraph" w:styleId="Footer">
    <w:name w:val="footer"/>
    <w:basedOn w:val="Normal"/>
    <w:link w:val="FooterChar"/>
    <w:uiPriority w:val="99"/>
    <w:unhideWhenUsed/>
    <w:rsid w:val="00BE31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3126"/>
  </w:style>
  <w:style w:type="paragraph" w:customStyle="1" w:styleId="Ttulos">
    <w:name w:val="Títulos"/>
    <w:basedOn w:val="Normal"/>
    <w:link w:val="TtulosChar"/>
    <w:qFormat/>
    <w:rsid w:val="00BE3126"/>
    <w:pPr>
      <w:numPr>
        <w:numId w:val="1"/>
      </w:numPr>
      <w:pBdr>
        <w:top w:val="nil"/>
        <w:left w:val="nil"/>
        <w:bottom w:val="nil"/>
        <w:right w:val="nil"/>
        <w:between w:val="nil"/>
      </w:pBdr>
      <w:tabs>
        <w:tab w:val="left" w:pos="3510"/>
      </w:tabs>
      <w:spacing w:after="120" w:line="360" w:lineRule="auto"/>
      <w:contextualSpacing/>
      <w:jc w:val="both"/>
    </w:pPr>
    <w:rPr>
      <w:rFonts w:ascii="Arial" w:eastAsia="Arial" w:hAnsi="Arial" w:cs="Arial"/>
      <w:b/>
      <w:color w:val="000000"/>
      <w:sz w:val="24"/>
    </w:rPr>
  </w:style>
  <w:style w:type="paragraph" w:styleId="TOC1">
    <w:name w:val="toc 1"/>
    <w:basedOn w:val="Normal"/>
    <w:next w:val="Normal"/>
    <w:autoRedefine/>
    <w:uiPriority w:val="39"/>
    <w:unhideWhenUsed/>
    <w:rsid w:val="0084410B"/>
    <w:pPr>
      <w:spacing w:after="100"/>
    </w:pPr>
  </w:style>
  <w:style w:type="character" w:customStyle="1" w:styleId="TtulosChar">
    <w:name w:val="Títulos Char"/>
    <w:basedOn w:val="DefaultParagraphFont"/>
    <w:link w:val="Ttulos"/>
    <w:rsid w:val="00BE3126"/>
    <w:rPr>
      <w:rFonts w:ascii="Arial" w:eastAsia="Arial" w:hAnsi="Arial" w:cs="Arial"/>
      <w:b/>
      <w:color w:val="000000"/>
      <w:sz w:val="24"/>
    </w:rPr>
  </w:style>
  <w:style w:type="character" w:styleId="Hyperlink">
    <w:name w:val="Hyperlink"/>
    <w:basedOn w:val="DefaultParagraphFont"/>
    <w:uiPriority w:val="99"/>
    <w:unhideWhenUsed/>
    <w:rsid w:val="008441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657</Words>
  <Characters>3615</Characters>
  <Application>Microsoft Office Word</Application>
  <DocSecurity>0</DocSecurity>
  <Lines>30</Lines>
  <Paragraphs>8</Paragraphs>
  <ScaleCrop>false</ScaleCrop>
  <Company>Microsoft</Company>
  <LinksUpToDate>false</LinksUpToDate>
  <CharactersWithSpaces>4264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María Teresa López Maietta</cp:lastModifiedBy>
  <cp:revision>4</cp:revision>
  <dcterms:created xsi:type="dcterms:W3CDTF">2018-07-23T16:19:00Z</dcterms:created>
  <dcterms:modified xsi:type="dcterms:W3CDTF">2018-07-23T16:25:00Z</dcterms:modified>
</cp:coreProperties>
</file>