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2B79" w:rsidRPr="00847042" w:rsidRDefault="00986CD0">
      <w:pPr>
        <w:tabs>
          <w:tab w:val="left" w:pos="3510"/>
        </w:tabs>
        <w:rPr>
          <w:rFonts w:ascii="Arial" w:hAnsi="Arial" w:cs="Arial"/>
        </w:rPr>
      </w:pPr>
      <w:r w:rsidRPr="00847042">
        <w:rPr>
          <w:rFonts w:ascii="Arial" w:hAnsi="Arial" w:cs="Arial"/>
        </w:rPr>
        <w:tab/>
      </w: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eastAsia="Arial" w:hAnsi="Arial" w:cs="Arial"/>
          <w:sz w:val="24"/>
          <w:szCs w:val="24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986CD0">
      <w:pPr>
        <w:tabs>
          <w:tab w:val="left" w:pos="3510"/>
        </w:tabs>
        <w:jc w:val="center"/>
        <w:rPr>
          <w:rFonts w:ascii="Arial" w:hAnsi="Arial" w:cs="Arial"/>
          <w:sz w:val="72"/>
          <w:szCs w:val="72"/>
        </w:rPr>
      </w:pPr>
      <w:r w:rsidRPr="00847042">
        <w:rPr>
          <w:rFonts w:ascii="Arial" w:hAnsi="Arial" w:cs="Arial"/>
          <w:sz w:val="72"/>
          <w:szCs w:val="72"/>
        </w:rPr>
        <w:t>Procedimiento de Comunicación</w:t>
      </w: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B62B79">
      <w:pPr>
        <w:tabs>
          <w:tab w:val="left" w:pos="3510"/>
        </w:tabs>
        <w:rPr>
          <w:rFonts w:ascii="Arial" w:hAnsi="Arial" w:cs="Arial"/>
        </w:rPr>
      </w:pPr>
    </w:p>
    <w:p w:rsidR="00B62B79" w:rsidRDefault="00B62B79">
      <w:pPr>
        <w:tabs>
          <w:tab w:val="left" w:pos="3510"/>
        </w:tabs>
        <w:rPr>
          <w:rFonts w:ascii="Arial" w:hAnsi="Arial" w:cs="Arial"/>
        </w:rPr>
      </w:pPr>
    </w:p>
    <w:tbl>
      <w:tblPr>
        <w:tblStyle w:val="a1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847042" w:rsidRPr="00847042" w:rsidTr="00B82F5D">
        <w:tc>
          <w:tcPr>
            <w:tcW w:w="2943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Elaborado por:</w:t>
            </w:r>
          </w:p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Aprobado por:</w:t>
            </w:r>
          </w:p>
        </w:tc>
      </w:tr>
      <w:tr w:rsidR="00847042" w:rsidRPr="00847042" w:rsidTr="00B82F5D">
        <w:tc>
          <w:tcPr>
            <w:tcW w:w="2943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847042">
              <w:rPr>
                <w:rFonts w:ascii="Arial" w:hAnsi="Arial" w:cs="Arial"/>
                <w:color w:val="000000"/>
              </w:rPr>
              <w:t>Fecha:</w:t>
            </w:r>
          </w:p>
        </w:tc>
      </w:tr>
      <w:tr w:rsidR="00847042" w:rsidRPr="00847042" w:rsidTr="00B82F5D">
        <w:tc>
          <w:tcPr>
            <w:tcW w:w="2943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84704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84704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847042" w:rsidRP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84704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Pr="00847042" w:rsidRDefault="00847042">
      <w:pPr>
        <w:tabs>
          <w:tab w:val="left" w:pos="3510"/>
        </w:tabs>
        <w:rPr>
          <w:rFonts w:ascii="Arial" w:hAnsi="Arial" w:cs="Arial"/>
          <w:b/>
          <w:sz w:val="24"/>
          <w:szCs w:val="24"/>
        </w:rPr>
      </w:pPr>
      <w:r w:rsidRPr="00847042">
        <w:rPr>
          <w:rFonts w:ascii="Arial" w:hAnsi="Arial" w:cs="Arial"/>
          <w:b/>
          <w:sz w:val="24"/>
          <w:szCs w:val="24"/>
        </w:rPr>
        <w:lastRenderedPageBreak/>
        <w:t>CONTENIDO</w:t>
      </w:r>
    </w:p>
    <w:p w:rsidR="00847042" w:rsidRPr="00847042" w:rsidRDefault="00847042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r w:rsidRPr="00847042">
        <w:rPr>
          <w:rFonts w:ascii="Arial" w:hAnsi="Arial" w:cs="Arial"/>
        </w:rPr>
        <w:fldChar w:fldCharType="begin"/>
      </w:r>
      <w:r w:rsidRPr="00847042">
        <w:rPr>
          <w:rFonts w:ascii="Arial" w:hAnsi="Arial" w:cs="Arial"/>
        </w:rPr>
        <w:instrText xml:space="preserve"> TOC \f \h \z \t "Títulos,1" </w:instrText>
      </w:r>
      <w:r w:rsidRPr="00847042">
        <w:rPr>
          <w:rFonts w:ascii="Arial" w:hAnsi="Arial" w:cs="Arial"/>
        </w:rPr>
        <w:fldChar w:fldCharType="separate"/>
      </w:r>
      <w:hyperlink w:anchor="_Toc520103118" w:history="1">
        <w:r w:rsidRPr="00847042">
          <w:rPr>
            <w:rStyle w:val="Hyperlink"/>
            <w:rFonts w:ascii="Arial" w:hAnsi="Arial" w:cs="Arial"/>
            <w:noProof/>
          </w:rPr>
          <w:t>1.</w:t>
        </w:r>
        <w:r w:rsidRPr="00847042">
          <w:rPr>
            <w:rFonts w:ascii="Arial" w:hAnsi="Arial" w:cs="Arial"/>
            <w:noProof/>
          </w:rPr>
          <w:tab/>
        </w:r>
        <w:r w:rsidRPr="00847042">
          <w:rPr>
            <w:rStyle w:val="Hyperlink"/>
            <w:rFonts w:ascii="Arial" w:hAnsi="Arial" w:cs="Arial"/>
            <w:noProof/>
          </w:rPr>
          <w:t>OBJETIVO</w:t>
        </w:r>
        <w:r w:rsidRPr="00847042">
          <w:rPr>
            <w:rFonts w:ascii="Arial" w:hAnsi="Arial" w:cs="Arial"/>
            <w:noProof/>
            <w:webHidden/>
          </w:rPr>
          <w:tab/>
        </w:r>
        <w:r w:rsidRPr="00847042">
          <w:rPr>
            <w:rFonts w:ascii="Arial" w:hAnsi="Arial" w:cs="Arial"/>
            <w:noProof/>
            <w:webHidden/>
          </w:rPr>
          <w:fldChar w:fldCharType="begin"/>
        </w:r>
        <w:r w:rsidRPr="00847042">
          <w:rPr>
            <w:rFonts w:ascii="Arial" w:hAnsi="Arial" w:cs="Arial"/>
            <w:noProof/>
            <w:webHidden/>
          </w:rPr>
          <w:instrText xml:space="preserve"> PAGEREF _Toc520103118 \h </w:instrText>
        </w:r>
        <w:r w:rsidRPr="00847042">
          <w:rPr>
            <w:rFonts w:ascii="Arial" w:hAnsi="Arial" w:cs="Arial"/>
            <w:noProof/>
            <w:webHidden/>
          </w:rPr>
        </w:r>
        <w:r w:rsidRPr="00847042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3</w:t>
        </w:r>
        <w:r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19" w:history="1">
        <w:r w:rsidR="00847042" w:rsidRPr="00847042">
          <w:rPr>
            <w:rStyle w:val="Hyperlink"/>
            <w:rFonts w:ascii="Arial" w:hAnsi="Arial" w:cs="Arial"/>
            <w:noProof/>
          </w:rPr>
          <w:t>2.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ALCANCE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_Toc520103119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3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0" w:history="1">
        <w:r w:rsidR="00847042" w:rsidRPr="00847042">
          <w:rPr>
            <w:rStyle w:val="Hyperlink"/>
            <w:rFonts w:ascii="Arial" w:hAnsi="Arial" w:cs="Arial"/>
            <w:noProof/>
          </w:rPr>
          <w:t>3.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DEFINICIONES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_Toc520103120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3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1" w:history="1">
        <w:r w:rsidR="00847042" w:rsidRPr="00847042">
          <w:rPr>
            <w:rStyle w:val="Hyperlink"/>
            <w:rFonts w:ascii="Arial" w:hAnsi="Arial" w:cs="Arial"/>
            <w:noProof/>
          </w:rPr>
          <w:t>4.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RESPONSABILIDADES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_Toc520103121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3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2" w:history="1">
        <w:r w:rsidR="00847042" w:rsidRPr="00847042">
          <w:rPr>
            <w:rStyle w:val="Hyperlink"/>
            <w:rFonts w:ascii="Arial" w:hAnsi="Arial" w:cs="Arial"/>
            <w:noProof/>
          </w:rPr>
          <w:t>5.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PROCEDIMIENTO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_Toc520103122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4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3" w:history="1">
        <w:r w:rsidR="00847042" w:rsidRPr="00847042">
          <w:rPr>
            <w:rStyle w:val="Hyperlink"/>
            <w:rFonts w:ascii="Arial" w:hAnsi="Arial" w:cs="Arial"/>
            <w:noProof/>
          </w:rPr>
          <w:t>6.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REGISTROS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_Toc520103123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5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4" w:history="1">
        <w:r w:rsidR="00847042" w:rsidRPr="00847042">
          <w:rPr>
            <w:rStyle w:val="Hyperlink"/>
            <w:rFonts w:ascii="Arial" w:hAnsi="Arial" w:cs="Arial"/>
            <w:noProof/>
          </w:rPr>
          <w:t>7.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REFERENCIAS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_Toc520103124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5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3F3D6C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3125" w:history="1">
        <w:r w:rsidR="00847042" w:rsidRPr="00847042">
          <w:rPr>
            <w:rStyle w:val="Hyperlink"/>
            <w:rFonts w:ascii="Arial" w:hAnsi="Arial" w:cs="Arial"/>
            <w:noProof/>
          </w:rPr>
          <w:t>8.</w:t>
        </w:r>
        <w:r w:rsidR="00847042" w:rsidRPr="00847042">
          <w:rPr>
            <w:rFonts w:ascii="Arial" w:hAnsi="Arial" w:cs="Arial"/>
            <w:noProof/>
          </w:rPr>
          <w:tab/>
        </w:r>
        <w:r w:rsidR="00847042" w:rsidRPr="00847042">
          <w:rPr>
            <w:rStyle w:val="Hyperlink"/>
            <w:rFonts w:ascii="Arial" w:hAnsi="Arial" w:cs="Arial"/>
            <w:noProof/>
          </w:rPr>
          <w:t>CONTROL DE CAMBIOS</w:t>
        </w:r>
        <w:r w:rsidR="00847042" w:rsidRPr="00847042">
          <w:rPr>
            <w:rFonts w:ascii="Arial" w:hAnsi="Arial" w:cs="Arial"/>
            <w:noProof/>
            <w:webHidden/>
          </w:rPr>
          <w:tab/>
        </w:r>
        <w:r w:rsidR="00847042" w:rsidRPr="00847042">
          <w:rPr>
            <w:rFonts w:ascii="Arial" w:hAnsi="Arial" w:cs="Arial"/>
            <w:noProof/>
            <w:webHidden/>
          </w:rPr>
          <w:fldChar w:fldCharType="begin"/>
        </w:r>
        <w:r w:rsidR="00847042" w:rsidRPr="00847042">
          <w:rPr>
            <w:rFonts w:ascii="Arial" w:hAnsi="Arial" w:cs="Arial"/>
            <w:noProof/>
            <w:webHidden/>
          </w:rPr>
          <w:instrText xml:space="preserve"> PAGEREF _Toc520103125 \h </w:instrText>
        </w:r>
        <w:r w:rsidR="00847042" w:rsidRPr="00847042">
          <w:rPr>
            <w:rFonts w:ascii="Arial" w:hAnsi="Arial" w:cs="Arial"/>
            <w:noProof/>
            <w:webHidden/>
          </w:rPr>
        </w:r>
        <w:r w:rsidR="00847042" w:rsidRPr="00847042">
          <w:rPr>
            <w:rFonts w:ascii="Arial" w:hAnsi="Arial" w:cs="Arial"/>
            <w:noProof/>
            <w:webHidden/>
          </w:rPr>
          <w:fldChar w:fldCharType="separate"/>
        </w:r>
        <w:r w:rsidR="00847042">
          <w:rPr>
            <w:rFonts w:ascii="Arial" w:hAnsi="Arial" w:cs="Arial"/>
            <w:noProof/>
            <w:webHidden/>
          </w:rPr>
          <w:t>5</w:t>
        </w:r>
        <w:r w:rsidR="00847042" w:rsidRPr="00847042">
          <w:rPr>
            <w:rFonts w:ascii="Arial" w:hAnsi="Arial" w:cs="Arial"/>
            <w:noProof/>
            <w:webHidden/>
          </w:rPr>
          <w:fldChar w:fldCharType="end"/>
        </w:r>
      </w:hyperlink>
    </w:p>
    <w:p w:rsidR="00847042" w:rsidRPr="00847042" w:rsidRDefault="00847042">
      <w:pPr>
        <w:tabs>
          <w:tab w:val="left" w:pos="3510"/>
        </w:tabs>
        <w:rPr>
          <w:rFonts w:ascii="Arial" w:hAnsi="Arial" w:cs="Arial"/>
        </w:rPr>
      </w:pPr>
      <w:r w:rsidRPr="00847042">
        <w:rPr>
          <w:rFonts w:ascii="Arial" w:hAnsi="Arial" w:cs="Arial"/>
        </w:rPr>
        <w:fldChar w:fldCharType="end"/>
      </w: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847042" w:rsidRPr="00847042" w:rsidRDefault="00847042">
      <w:pPr>
        <w:tabs>
          <w:tab w:val="left" w:pos="3510"/>
        </w:tabs>
        <w:rPr>
          <w:rFonts w:ascii="Arial" w:hAnsi="Arial" w:cs="Arial"/>
        </w:rPr>
      </w:pPr>
    </w:p>
    <w:p w:rsidR="00B62B79" w:rsidRPr="00847042" w:rsidRDefault="00986CD0" w:rsidP="00847042">
      <w:pPr>
        <w:pStyle w:val="Ttulos"/>
      </w:pPr>
      <w:bookmarkStart w:id="0" w:name="_Toc520103118"/>
      <w:r w:rsidRPr="00847042">
        <w:lastRenderedPageBreak/>
        <w:t>OBJETIVO</w:t>
      </w:r>
      <w:bookmarkEnd w:id="0"/>
    </w:p>
    <w:p w:rsidR="00B62B79" w:rsidRDefault="00986CD0" w:rsidP="00847042">
      <w:pPr>
        <w:tabs>
          <w:tab w:val="left" w:pos="3510"/>
        </w:tabs>
        <w:jc w:val="both"/>
        <w:rPr>
          <w:rFonts w:ascii="Arial" w:eastAsia="Arial" w:hAnsi="Arial" w:cs="Arial"/>
        </w:rPr>
      </w:pPr>
      <w:r w:rsidRPr="00847042">
        <w:rPr>
          <w:rFonts w:ascii="Arial" w:eastAsia="Arial" w:hAnsi="Arial" w:cs="Arial"/>
        </w:rPr>
        <w:t xml:space="preserve">    Establecer las pautas para la comunicación que mantienen el Laboratorio ___________________, tanto internamente como externamente asegurando a comunicación fluida.</w:t>
      </w:r>
    </w:p>
    <w:p w:rsidR="00847042" w:rsidRPr="00847042" w:rsidRDefault="00847042" w:rsidP="00847042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62B79" w:rsidRPr="00847042" w:rsidRDefault="00986CD0" w:rsidP="00847042">
      <w:pPr>
        <w:pStyle w:val="Ttulos"/>
        <w:ind w:left="714" w:hanging="357"/>
      </w:pPr>
      <w:bookmarkStart w:id="1" w:name="_Toc520103119"/>
      <w:r w:rsidRPr="00847042">
        <w:t>ALCANCE</w:t>
      </w:r>
      <w:bookmarkEnd w:id="1"/>
    </w:p>
    <w:p w:rsidR="00B62B79" w:rsidRDefault="00986CD0" w:rsidP="00847042">
      <w:pPr>
        <w:jc w:val="both"/>
        <w:rPr>
          <w:rFonts w:ascii="Arial" w:eastAsia="Arial" w:hAnsi="Arial" w:cs="Arial"/>
        </w:rPr>
      </w:pPr>
      <w:r w:rsidRPr="00847042">
        <w:rPr>
          <w:rFonts w:ascii="Arial" w:eastAsia="Arial" w:hAnsi="Arial" w:cs="Arial"/>
        </w:rPr>
        <w:t xml:space="preserve">   Este procedimiento aplica a todas las comunicaciones internas y externas del Laboratorio ________________________. </w:t>
      </w:r>
    </w:p>
    <w:p w:rsidR="00847042" w:rsidRPr="00847042" w:rsidRDefault="00847042" w:rsidP="00847042">
      <w:pPr>
        <w:jc w:val="both"/>
        <w:rPr>
          <w:rFonts w:ascii="Arial" w:eastAsia="Arial" w:hAnsi="Arial" w:cs="Arial"/>
        </w:rPr>
      </w:pPr>
    </w:p>
    <w:p w:rsidR="00B62B79" w:rsidRPr="00847042" w:rsidRDefault="00986CD0" w:rsidP="00847042">
      <w:pPr>
        <w:pStyle w:val="Ttulos"/>
        <w:ind w:left="714" w:hanging="357"/>
      </w:pPr>
      <w:bookmarkStart w:id="2" w:name="_Toc520103120"/>
      <w:r w:rsidRPr="00847042">
        <w:t>DEFINICIONES</w:t>
      </w:r>
      <w:bookmarkEnd w:id="2"/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Competencia:</w:t>
      </w:r>
      <w:r w:rsidRPr="00847042">
        <w:rPr>
          <w:rFonts w:ascii="Arial" w:eastAsia="Arial" w:hAnsi="Arial" w:cs="Arial"/>
          <w:color w:val="000000"/>
        </w:rPr>
        <w:t xml:space="preserve"> habilidad demostrada para aplicar conocimientos y aptitudes.</w:t>
      </w: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Capacitación</w:t>
      </w:r>
      <w:r w:rsidRPr="00847042">
        <w:rPr>
          <w:rFonts w:ascii="Arial" w:eastAsia="Arial" w:hAnsi="Arial" w:cs="Arial"/>
          <w:color w:val="000000"/>
        </w:rPr>
        <w:t>: es cualquier tipo de actividad (cursos, seminarios, estudios, maestrías, talleres, conferencias, etc.), encaminadas de manera organizada y sistemática a contribuir a la apropiación de conocimientos, hábitos y habilidades por el personal de la empresa, con el fin de elevar su calificación, nivel profesional o a brindar los conocimientos básicos para el cumplimiento de las funciones que le son inherentes al puesto de trabajo que ocupa o pretende ocupar.</w:t>
      </w:r>
    </w:p>
    <w:p w:rsidR="00847042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Personal</w:t>
      </w:r>
      <w:r w:rsidRPr="00847042">
        <w:rPr>
          <w:rFonts w:ascii="Arial" w:eastAsia="Arial" w:hAnsi="Arial" w:cs="Arial"/>
          <w:color w:val="000000"/>
        </w:rPr>
        <w:t>:</w:t>
      </w:r>
    </w:p>
    <w:p w:rsidR="00B62B79" w:rsidRPr="00847042" w:rsidRDefault="00B62B79" w:rsidP="00847042">
      <w:pPr>
        <w:pStyle w:val="Ttulos"/>
        <w:numPr>
          <w:ilvl w:val="0"/>
          <w:numId w:val="0"/>
        </w:numPr>
        <w:ind w:left="714"/>
      </w:pPr>
    </w:p>
    <w:p w:rsidR="00B62B79" w:rsidRPr="00847042" w:rsidRDefault="00986CD0" w:rsidP="00847042">
      <w:pPr>
        <w:pStyle w:val="Ttulos"/>
        <w:ind w:left="714" w:hanging="357"/>
      </w:pPr>
      <w:bookmarkStart w:id="3" w:name="_Toc520103121"/>
      <w:r w:rsidRPr="00847042">
        <w:t>RESPONSABILIDADES</w:t>
      </w:r>
      <w:bookmarkEnd w:id="3"/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  <w:highlight w:val="yellow"/>
        </w:rPr>
      </w:pPr>
      <w:r w:rsidRPr="00847042">
        <w:rPr>
          <w:rFonts w:ascii="Arial" w:eastAsia="Arial" w:hAnsi="Arial" w:cs="Arial"/>
          <w:color w:val="000000"/>
          <w:highlight w:val="yellow"/>
        </w:rPr>
        <w:t>Encargado del Laboratorio: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Mantener la comunicación según lo estable este procedimiento.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Comunicar al personal cualquier cambio en el sistema de gestión.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  <w:highlight w:val="yellow"/>
        </w:rPr>
      </w:pPr>
      <w:r w:rsidRPr="00847042">
        <w:rPr>
          <w:rFonts w:ascii="Arial" w:eastAsia="Arial" w:hAnsi="Arial" w:cs="Arial"/>
          <w:color w:val="000000"/>
          <w:highlight w:val="yellow"/>
        </w:rPr>
        <w:t>Encargado de Calidad: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Mantener la comunicación dentro y fuera del laboratorio según lo establece este procedimiento.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Dar seguimiento a que este procedimiento se esté cumpliendo por el personal del laboratorio.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 xml:space="preserve">El </w:t>
      </w:r>
      <w:r w:rsidRPr="00847042">
        <w:rPr>
          <w:rFonts w:ascii="Arial" w:eastAsia="Arial" w:hAnsi="Arial" w:cs="Arial"/>
          <w:b/>
          <w:color w:val="000000"/>
          <w:highlight w:val="yellow"/>
        </w:rPr>
        <w:t>Director de área</w:t>
      </w:r>
      <w:r w:rsidRPr="00847042">
        <w:rPr>
          <w:rFonts w:ascii="Arial" w:eastAsia="Arial" w:hAnsi="Arial" w:cs="Arial"/>
          <w:b/>
          <w:color w:val="000000"/>
        </w:rPr>
        <w:t xml:space="preserve"> respectiva debe:</w:t>
      </w:r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Mantener la comunicación según se establece en este procedimiento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Todo el personal:</w:t>
      </w:r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Utilizar los medios establecidos en este procedimiento para la comunicación dentro y fuera del laboratorio.</w:t>
      </w:r>
    </w:p>
    <w:p w:rsidR="00B62B79" w:rsidRPr="00847042" w:rsidRDefault="00B62B79" w:rsidP="00847042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87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pStyle w:val="Ttulos"/>
        <w:ind w:left="714" w:hanging="357"/>
      </w:pPr>
      <w:bookmarkStart w:id="4" w:name="_Toc520103122"/>
      <w:r w:rsidRPr="00847042">
        <w:t>PROCEDIMIENTO</w:t>
      </w:r>
      <w:bookmarkEnd w:id="4"/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Medios de comunicación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El laboratorio utilizará los siguientes medios para comunicarse tanto interna como externamente:</w:t>
      </w:r>
    </w:p>
    <w:p w:rsidR="00B62B79" w:rsidRPr="00847042" w:rsidRDefault="00986CD0" w:rsidP="0084704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Correo electrónico</w:t>
      </w:r>
    </w:p>
    <w:p w:rsidR="00B62B79" w:rsidRPr="00847042" w:rsidRDefault="00986CD0" w:rsidP="0084704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Oficio</w:t>
      </w:r>
    </w:p>
    <w:p w:rsidR="00B62B79" w:rsidRPr="00847042" w:rsidRDefault="00986CD0" w:rsidP="00847042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 xml:space="preserve">Teléfono 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 comunicación con las diferentes partes interesadas genera confianza en la organización</w:t>
      </w: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 comunicación se llevará a cabo asegurándose un intercambio eficaz de información.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Comunicación interna con las partes interesadas</w:t>
      </w:r>
    </w:p>
    <w:p w:rsidR="00B62B79" w:rsidRPr="00847042" w:rsidRDefault="00B62B79" w:rsidP="00847042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 comunicación interna se llevará a cabo vía correo electrónico u oficio, entre las que se pueden mencionar: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5.2.1.1. Cambios en el sistema de gestión de calidad.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5.2.1.2. Requisitos del cliente diferentes a los que el laboratorio ya tiene establecidos.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5.2.1.3. Directrices y acuerdos tomados en las diferentes reuniones.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b/>
          <w:color w:val="000000"/>
        </w:rPr>
        <w:t>Comunicación externa con las partes interesadas</w:t>
      </w:r>
    </w:p>
    <w:p w:rsidR="00B62B79" w:rsidRPr="00847042" w:rsidRDefault="00B62B79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 comunicación con los clientes se llevará vía correo electrónico, oficio y teléfono: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5.3.2.1. Requisitos adicionales o diferentes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5.3.2.2. Información sobre el servicio y reportes</w:t>
      </w:r>
    </w:p>
    <w:p w:rsidR="00B62B79" w:rsidRPr="00847042" w:rsidRDefault="00986CD0" w:rsidP="008470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lastRenderedPageBreak/>
        <w:t>5.3.2.3. Cambios en el sistema de gestión que involucren al cliente</w:t>
      </w:r>
    </w:p>
    <w:p w:rsidR="00B62B79" w:rsidRPr="00847042" w:rsidRDefault="00B62B7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847042" w:rsidRDefault="00986CD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Las comunicaciones que se mantienen por correo estas se podrán encontrar en el correo personal de cada colaborador mientras que</w:t>
      </w:r>
      <w:r w:rsidR="00847042">
        <w:rPr>
          <w:rFonts w:ascii="Arial" w:eastAsia="Arial" w:hAnsi="Arial" w:cs="Arial"/>
          <w:color w:val="000000"/>
        </w:rPr>
        <w:t xml:space="preserve"> para</w:t>
      </w:r>
      <w:r w:rsidRPr="00847042">
        <w:rPr>
          <w:rFonts w:ascii="Arial" w:eastAsia="Arial" w:hAnsi="Arial" w:cs="Arial"/>
          <w:color w:val="000000"/>
        </w:rPr>
        <w:t xml:space="preserve"> los oficios se contará con un consecutivo de oficios y los PDF respectivos. </w:t>
      </w:r>
    </w:p>
    <w:p w:rsidR="00B62B79" w:rsidRPr="00847042" w:rsidRDefault="00986CD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</w:rPr>
        <w:t>Las ll</w:t>
      </w:r>
      <w:r w:rsidR="00847042">
        <w:rPr>
          <w:rFonts w:ascii="Arial" w:eastAsia="Arial" w:hAnsi="Arial" w:cs="Arial"/>
          <w:color w:val="000000"/>
        </w:rPr>
        <w:t>amadas telefónicas se registrará</w:t>
      </w:r>
      <w:r w:rsidRPr="00847042">
        <w:rPr>
          <w:rFonts w:ascii="Arial" w:eastAsia="Arial" w:hAnsi="Arial" w:cs="Arial"/>
          <w:color w:val="000000"/>
        </w:rPr>
        <w:t>n en el registro _____________.</w:t>
      </w:r>
    </w:p>
    <w:p w:rsidR="00B62B79" w:rsidRPr="00847042" w:rsidRDefault="00B62B79">
      <w:pPr>
        <w:keepNext/>
        <w:widowControl w:val="0"/>
        <w:spacing w:after="0" w:line="240" w:lineRule="auto"/>
        <w:jc w:val="both"/>
        <w:rPr>
          <w:rFonts w:ascii="Arial" w:eastAsia="Arial" w:hAnsi="Arial" w:cs="Arial"/>
          <w:b/>
        </w:rPr>
      </w:pPr>
    </w:p>
    <w:p w:rsidR="00B62B79" w:rsidRPr="00847042" w:rsidRDefault="00B62B79">
      <w:pPr>
        <w:keepNext/>
        <w:widowControl w:val="0"/>
        <w:spacing w:after="0" w:line="240" w:lineRule="auto"/>
        <w:jc w:val="both"/>
        <w:rPr>
          <w:rFonts w:ascii="Arial" w:eastAsia="Arial" w:hAnsi="Arial" w:cs="Arial"/>
          <w:highlight w:val="white"/>
        </w:rPr>
      </w:pPr>
      <w:bookmarkStart w:id="5" w:name="_gjdgxs" w:colFirst="0" w:colLast="0"/>
      <w:bookmarkEnd w:id="5"/>
    </w:p>
    <w:p w:rsidR="00B62B79" w:rsidRPr="00847042" w:rsidRDefault="00986CD0" w:rsidP="00847042">
      <w:pPr>
        <w:pStyle w:val="Ttulos"/>
      </w:pPr>
      <w:bookmarkStart w:id="6" w:name="_Toc520103123"/>
      <w:r w:rsidRPr="00847042">
        <w:t>REGISTROS</w:t>
      </w:r>
      <w:bookmarkEnd w:id="6"/>
    </w:p>
    <w:p w:rsidR="00B62B79" w:rsidRDefault="00986CD0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 w:rsidRPr="00847042"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847042" w:rsidRPr="00847042" w:rsidRDefault="0084704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62B79" w:rsidRPr="00847042" w:rsidRDefault="00986CD0" w:rsidP="00847042">
      <w:pPr>
        <w:pStyle w:val="Ttulos"/>
        <w:ind w:left="714" w:hanging="357"/>
      </w:pPr>
      <w:bookmarkStart w:id="7" w:name="_Toc520103124"/>
      <w:r w:rsidRPr="00847042">
        <w:t>REFERENCIAS</w:t>
      </w:r>
      <w:bookmarkEnd w:id="7"/>
    </w:p>
    <w:p w:rsidR="00847042" w:rsidRDefault="00847042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847042" w:rsidRDefault="00847042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847042" w:rsidRDefault="00847042" w:rsidP="0084704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847042" w:rsidRPr="00847042" w:rsidRDefault="00847042" w:rsidP="00847042">
      <w:pPr>
        <w:pBdr>
          <w:top w:val="nil"/>
          <w:left w:val="nil"/>
          <w:bottom w:val="nil"/>
          <w:right w:val="nil"/>
          <w:between w:val="nil"/>
        </w:pBdr>
        <w:spacing w:after="0"/>
        <w:contextualSpacing/>
        <w:rPr>
          <w:rFonts w:ascii="Arial" w:eastAsia="Arial" w:hAnsi="Arial" w:cs="Arial"/>
          <w:color w:val="000000"/>
        </w:rPr>
      </w:pPr>
    </w:p>
    <w:p w:rsidR="00B62B79" w:rsidRPr="00847042" w:rsidRDefault="00B62B79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B62B79" w:rsidRPr="00847042" w:rsidRDefault="00986CD0" w:rsidP="00847042">
      <w:pPr>
        <w:pStyle w:val="Ttulos"/>
        <w:ind w:left="714" w:hanging="357"/>
      </w:pPr>
      <w:bookmarkStart w:id="8" w:name="_Toc520103125"/>
      <w:r w:rsidRPr="00847042">
        <w:t>CONTROL DE CAMBIOS</w:t>
      </w:r>
      <w:bookmarkEnd w:id="8"/>
    </w:p>
    <w:p w:rsidR="00B62B79" w:rsidRPr="00847042" w:rsidRDefault="00B62B79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847042" w:rsidTr="00B82F5D">
        <w:tc>
          <w:tcPr>
            <w:tcW w:w="2365" w:type="dxa"/>
          </w:tcPr>
          <w:p w:rsid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847042" w:rsidTr="00B82F5D">
        <w:tc>
          <w:tcPr>
            <w:tcW w:w="2365" w:type="dxa"/>
          </w:tcPr>
          <w:p w:rsid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847042" w:rsidRDefault="0084704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B62B79" w:rsidRPr="00847042" w:rsidRDefault="00B62B79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rPr>
          <w:rFonts w:ascii="Arial" w:hAnsi="Arial" w:cs="Arial"/>
          <w:color w:val="000000"/>
        </w:rPr>
      </w:pPr>
      <w:bookmarkStart w:id="9" w:name="_GoBack"/>
      <w:bookmarkEnd w:id="9"/>
    </w:p>
    <w:sectPr w:rsidR="00B62B79" w:rsidRPr="00847042" w:rsidSect="003F3D6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CD0" w:rsidRDefault="00986CD0">
      <w:pPr>
        <w:spacing w:after="0" w:line="240" w:lineRule="auto"/>
      </w:pPr>
      <w:r>
        <w:separator/>
      </w:r>
    </w:p>
  </w:endnote>
  <w:endnote w:type="continuationSeparator" w:id="0">
    <w:p w:rsidR="00986CD0" w:rsidRDefault="0098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B79" w:rsidRPr="00847042" w:rsidRDefault="00986CD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hAnsi="Arial" w:cs="Arial"/>
        <w:color w:val="000000"/>
      </w:rPr>
    </w:pPr>
    <w:r w:rsidRPr="00847042">
      <w:rPr>
        <w:rFonts w:ascii="Arial" w:hAnsi="Arial" w:cs="Arial"/>
        <w:color w:val="000000"/>
      </w:rPr>
      <w:fldChar w:fldCharType="begin"/>
    </w:r>
    <w:r w:rsidRPr="00847042">
      <w:rPr>
        <w:rFonts w:ascii="Arial" w:hAnsi="Arial" w:cs="Arial"/>
        <w:color w:val="000000"/>
      </w:rPr>
      <w:instrText>PAGE</w:instrText>
    </w:r>
    <w:r w:rsidRPr="00847042">
      <w:rPr>
        <w:rFonts w:ascii="Arial" w:hAnsi="Arial" w:cs="Arial"/>
        <w:color w:val="000000"/>
      </w:rPr>
      <w:fldChar w:fldCharType="separate"/>
    </w:r>
    <w:r w:rsidR="003F3D6C">
      <w:rPr>
        <w:rFonts w:ascii="Arial" w:hAnsi="Arial" w:cs="Arial"/>
        <w:noProof/>
        <w:color w:val="000000"/>
      </w:rPr>
      <w:t>4</w:t>
    </w:r>
    <w:r w:rsidRPr="00847042">
      <w:rPr>
        <w:rFonts w:ascii="Arial" w:hAnsi="Arial" w:cs="Arial"/>
        <w:color w:val="000000"/>
      </w:rPr>
      <w:fldChar w:fldCharType="end"/>
    </w:r>
  </w:p>
  <w:p w:rsidR="00B62B79" w:rsidRDefault="00B62B7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CD0" w:rsidRDefault="00986CD0">
      <w:pPr>
        <w:spacing w:after="0" w:line="240" w:lineRule="auto"/>
      </w:pPr>
      <w:r>
        <w:separator/>
      </w:r>
    </w:p>
  </w:footnote>
  <w:footnote w:type="continuationSeparator" w:id="0">
    <w:p w:rsidR="00986CD0" w:rsidRDefault="0098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B79" w:rsidRDefault="00B62B7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0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B62B79" w:rsidRPr="00847042">
      <w:tc>
        <w:tcPr>
          <w:tcW w:w="2086" w:type="dxa"/>
          <w:vMerge w:val="restart"/>
        </w:tcPr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847042">
            <w:rPr>
              <w:rFonts w:ascii="Arial" w:hAnsi="Arial" w:cs="Arial"/>
              <w:noProof/>
              <w:color w:val="000000"/>
              <w:lang w:val="en-US" w:eastAsia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B62B79" w:rsidRPr="00847042" w:rsidRDefault="00986CD0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847042">
            <w:rPr>
              <w:rFonts w:ascii="Arial" w:eastAsia="Arial" w:hAnsi="Arial" w:cs="Arial"/>
              <w:b/>
            </w:rPr>
            <w:t>UNIVERSIDAD NACIONAL</w:t>
          </w:r>
        </w:p>
        <w:p w:rsidR="00B62B79" w:rsidRPr="00847042" w:rsidRDefault="00986CD0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847042">
            <w:rPr>
              <w:rFonts w:ascii="Arial" w:eastAsia="Arial" w:hAnsi="Arial" w:cs="Arial"/>
              <w:b/>
            </w:rPr>
            <w:t>ESCUELA DE _____________________</w:t>
          </w:r>
        </w:p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847042"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B62B79" w:rsidRPr="00847042" w:rsidRDefault="00B62B7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</w:p>
        <w:p w:rsidR="00B62B79" w:rsidRPr="00847042" w:rsidRDefault="00B62B7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</w:p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  <w:r w:rsidRPr="00847042">
            <w:rPr>
              <w:rFonts w:ascii="Arial" w:hAnsi="Arial" w:cs="Arial"/>
              <w:color w:val="000000"/>
              <w:highlight w:val="yellow"/>
            </w:rPr>
            <w:t>Logo de la Organización</w:t>
          </w:r>
        </w:p>
      </w:tc>
    </w:tr>
    <w:tr w:rsidR="00B62B79" w:rsidRPr="00847042">
      <w:tc>
        <w:tcPr>
          <w:tcW w:w="2086" w:type="dxa"/>
          <w:vMerge/>
        </w:tcPr>
        <w:p w:rsidR="00B62B79" w:rsidRPr="00847042" w:rsidRDefault="00B62B7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B62B79" w:rsidRPr="00847042" w:rsidRDefault="00B62B7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1894" w:type="dxa"/>
        </w:tcPr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847042">
            <w:rPr>
              <w:rFonts w:ascii="Arial" w:eastAsia="Arial" w:hAnsi="Arial" w:cs="Arial"/>
              <w:color w:val="000000"/>
            </w:rPr>
            <w:t xml:space="preserve">Página </w:t>
          </w:r>
          <w:r w:rsidRPr="00847042">
            <w:rPr>
              <w:rFonts w:ascii="Arial" w:eastAsia="Arial" w:hAnsi="Arial" w:cs="Arial"/>
              <w:color w:val="000000"/>
            </w:rPr>
            <w:fldChar w:fldCharType="begin"/>
          </w:r>
          <w:r w:rsidRPr="00847042">
            <w:rPr>
              <w:rFonts w:ascii="Arial" w:eastAsia="Arial" w:hAnsi="Arial" w:cs="Arial"/>
              <w:color w:val="000000"/>
            </w:rPr>
            <w:instrText>PAGE</w:instrText>
          </w:r>
          <w:r w:rsidRPr="00847042">
            <w:rPr>
              <w:rFonts w:ascii="Arial" w:eastAsia="Arial" w:hAnsi="Arial" w:cs="Arial"/>
              <w:color w:val="000000"/>
            </w:rPr>
            <w:fldChar w:fldCharType="separate"/>
          </w:r>
          <w:r w:rsidR="003F3D6C">
            <w:rPr>
              <w:rFonts w:ascii="Arial" w:eastAsia="Arial" w:hAnsi="Arial" w:cs="Arial"/>
              <w:noProof/>
              <w:color w:val="000000"/>
            </w:rPr>
            <w:t>4</w:t>
          </w:r>
          <w:r w:rsidRPr="00847042">
            <w:rPr>
              <w:rFonts w:ascii="Arial" w:eastAsia="Arial" w:hAnsi="Arial" w:cs="Arial"/>
              <w:color w:val="000000"/>
            </w:rPr>
            <w:fldChar w:fldCharType="end"/>
          </w:r>
          <w:r w:rsidRPr="00847042">
            <w:rPr>
              <w:rFonts w:ascii="Arial" w:eastAsia="Arial" w:hAnsi="Arial" w:cs="Arial"/>
              <w:color w:val="000000"/>
            </w:rPr>
            <w:t xml:space="preserve"> de </w:t>
          </w:r>
          <w:r w:rsidRPr="00847042">
            <w:rPr>
              <w:rFonts w:ascii="Arial" w:eastAsia="Arial" w:hAnsi="Arial" w:cs="Arial"/>
              <w:color w:val="000000"/>
            </w:rPr>
            <w:fldChar w:fldCharType="begin"/>
          </w:r>
          <w:r w:rsidRPr="00847042">
            <w:rPr>
              <w:rFonts w:ascii="Arial" w:eastAsia="Arial" w:hAnsi="Arial" w:cs="Arial"/>
              <w:color w:val="000000"/>
            </w:rPr>
            <w:instrText>NUMPAGES</w:instrText>
          </w:r>
          <w:r w:rsidRPr="00847042">
            <w:rPr>
              <w:rFonts w:ascii="Arial" w:eastAsia="Arial" w:hAnsi="Arial" w:cs="Arial"/>
              <w:color w:val="000000"/>
            </w:rPr>
            <w:fldChar w:fldCharType="separate"/>
          </w:r>
          <w:r w:rsidR="003F3D6C">
            <w:rPr>
              <w:rFonts w:ascii="Arial" w:eastAsia="Arial" w:hAnsi="Arial" w:cs="Arial"/>
              <w:noProof/>
              <w:color w:val="000000"/>
            </w:rPr>
            <w:t>5</w:t>
          </w:r>
          <w:r w:rsidRPr="00847042"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B62B79" w:rsidRPr="00847042">
      <w:tc>
        <w:tcPr>
          <w:tcW w:w="2086" w:type="dxa"/>
        </w:tcPr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hAnsi="Arial" w:cs="Arial"/>
              <w:color w:val="000000"/>
            </w:rPr>
          </w:pPr>
          <w:r w:rsidRPr="00847042">
            <w:rPr>
              <w:rFonts w:ascii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847042">
            <w:rPr>
              <w:rFonts w:ascii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B62B79" w:rsidRPr="00847042" w:rsidRDefault="00986CD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847042">
            <w:rPr>
              <w:rFonts w:ascii="Arial" w:hAnsi="Arial" w:cs="Arial"/>
              <w:color w:val="000000"/>
            </w:rPr>
            <w:t>Versión: _____</w:t>
          </w:r>
        </w:p>
      </w:tc>
    </w:tr>
  </w:tbl>
  <w:p w:rsidR="00B62B79" w:rsidRDefault="00B62B7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B62B79" w:rsidRDefault="00B62B7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762BE5"/>
    <w:multiLevelType w:val="multilevel"/>
    <w:tmpl w:val="781C56DA"/>
    <w:lvl w:ilvl="0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6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FB36CBA"/>
    <w:multiLevelType w:val="multilevel"/>
    <w:tmpl w:val="09160810"/>
    <w:lvl w:ilvl="0">
      <w:start w:val="1"/>
      <w:numFmt w:val="decimal"/>
      <w:pStyle w:val="Ttulos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5ACC18E4"/>
    <w:multiLevelType w:val="multilevel"/>
    <w:tmpl w:val="1AB4C2A0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62B79"/>
    <w:rsid w:val="003F3D6C"/>
    <w:rsid w:val="00847042"/>
    <w:rsid w:val="00986CD0"/>
    <w:rsid w:val="00B6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20DB92-A38B-4FCE-AE01-57F229654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8470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7042"/>
  </w:style>
  <w:style w:type="paragraph" w:styleId="Footer">
    <w:name w:val="footer"/>
    <w:basedOn w:val="Normal"/>
    <w:link w:val="FooterChar"/>
    <w:uiPriority w:val="99"/>
    <w:unhideWhenUsed/>
    <w:rsid w:val="008470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7042"/>
  </w:style>
  <w:style w:type="paragraph" w:customStyle="1" w:styleId="Ttulos">
    <w:name w:val="Títulos"/>
    <w:basedOn w:val="Normal"/>
    <w:link w:val="TtulosChar"/>
    <w:qFormat/>
    <w:rsid w:val="00847042"/>
    <w:pPr>
      <w:numPr>
        <w:numId w:val="2"/>
      </w:numPr>
      <w:pBdr>
        <w:top w:val="nil"/>
        <w:left w:val="nil"/>
        <w:bottom w:val="nil"/>
        <w:right w:val="nil"/>
        <w:between w:val="nil"/>
      </w:pBdr>
      <w:tabs>
        <w:tab w:val="left" w:pos="3510"/>
      </w:tabs>
      <w:spacing w:after="120" w:line="360" w:lineRule="auto"/>
      <w:contextualSpacing/>
      <w:jc w:val="both"/>
    </w:pPr>
    <w:rPr>
      <w:rFonts w:ascii="Arial" w:eastAsia="Arial" w:hAnsi="Arial" w:cs="Arial"/>
      <w:b/>
      <w:color w:val="000000"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847042"/>
    <w:pPr>
      <w:spacing w:after="100"/>
    </w:pPr>
  </w:style>
  <w:style w:type="character" w:customStyle="1" w:styleId="TtulosChar">
    <w:name w:val="Títulos Char"/>
    <w:basedOn w:val="DefaultParagraphFont"/>
    <w:link w:val="Ttulos"/>
    <w:rsid w:val="00847042"/>
    <w:rPr>
      <w:rFonts w:ascii="Arial" w:eastAsia="Arial" w:hAnsi="Arial" w:cs="Arial"/>
      <w:b/>
      <w:color w:val="000000"/>
      <w:sz w:val="24"/>
    </w:rPr>
  </w:style>
  <w:style w:type="character" w:styleId="Hyperlink">
    <w:name w:val="Hyperlink"/>
    <w:basedOn w:val="DefaultParagraphFont"/>
    <w:uiPriority w:val="99"/>
    <w:unhideWhenUsed/>
    <w:rsid w:val="008470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44661-6758-4A3E-9C91-40FB9DCCC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620</Words>
  <Characters>3537</Characters>
  <Application>Microsoft Office Word</Application>
  <DocSecurity>0</DocSecurity>
  <Lines>29</Lines>
  <Paragraphs>8</Paragraphs>
  <ScaleCrop>false</ScaleCrop>
  <Company>Microsoft</Company>
  <LinksUpToDate>false</LinksUpToDate>
  <CharactersWithSpaces>4149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3</cp:revision>
  <dcterms:created xsi:type="dcterms:W3CDTF">2018-07-23T15:51:00Z</dcterms:created>
  <dcterms:modified xsi:type="dcterms:W3CDTF">2019-09-04T04:55:00Z</dcterms:modified>
</cp:coreProperties>
</file>