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178" w:rsidRDefault="00101178" w:rsidP="00101178">
      <w:pPr>
        <w:pStyle w:val="Encabezado1"/>
      </w:pPr>
    </w:p>
    <w:p w:rsidR="000B14F2" w:rsidRDefault="000B14F2" w:rsidP="006E507D">
      <w:pPr>
        <w:pStyle w:val="TtuloTDC"/>
        <w:spacing w:before="0"/>
        <w:rPr>
          <w:rFonts w:ascii="Gill Sans MT" w:eastAsiaTheme="minorHAnsi" w:hAnsi="Gill Sans MT" w:cstheme="minorBidi"/>
          <w:color w:val="auto"/>
          <w:sz w:val="22"/>
          <w:szCs w:val="22"/>
          <w:lang w:val="es-ES" w:eastAsia="en-US"/>
        </w:rPr>
        <w:sectPr w:rsidR="000B14F2">
          <w:headerReference w:type="default" r:id="rId8"/>
          <w:footerReference w:type="default" r:id="rId9"/>
          <w:pgSz w:w="12240" w:h="15840"/>
          <w:pgMar w:top="1417" w:right="1701" w:bottom="1417" w:left="1701" w:header="708" w:footer="708" w:gutter="0"/>
          <w:cols w:space="708"/>
          <w:docGrid w:linePitch="360"/>
        </w:sectPr>
      </w:pPr>
    </w:p>
    <w:sdt>
      <w:sdtPr>
        <w:rPr>
          <w:rFonts w:ascii="Gill Sans MT" w:eastAsiaTheme="minorHAnsi" w:hAnsi="Gill Sans MT" w:cstheme="minorBidi"/>
          <w:color w:val="auto"/>
          <w:sz w:val="22"/>
          <w:szCs w:val="22"/>
          <w:lang w:val="es-ES" w:eastAsia="en-US"/>
        </w:rPr>
        <w:id w:val="-1703463883"/>
        <w:docPartObj>
          <w:docPartGallery w:val="Table of Contents"/>
          <w:docPartUnique/>
        </w:docPartObj>
      </w:sdtPr>
      <w:sdtEndPr>
        <w:rPr>
          <w:b/>
          <w:bCs/>
        </w:rPr>
      </w:sdtEndPr>
      <w:sdtContent>
        <w:p w:rsidR="0045017D" w:rsidRPr="00D62DDA" w:rsidRDefault="00C55084" w:rsidP="006E507D">
          <w:pPr>
            <w:pStyle w:val="TtuloTDC"/>
            <w:spacing w:before="0"/>
            <w:rPr>
              <w:rFonts w:ascii="Gill Sans MT" w:hAnsi="Gill Sans MT"/>
              <w:b/>
              <w:sz w:val="24"/>
            </w:rPr>
          </w:pPr>
          <w:r>
            <w:rPr>
              <w:rFonts w:ascii="Gill Sans MT" w:hAnsi="Gill Sans MT"/>
              <w:b/>
              <w:sz w:val="24"/>
              <w:lang w:val="es-ES"/>
            </w:rPr>
            <w:t>Tabla de c</w:t>
          </w:r>
          <w:r w:rsidR="0045017D" w:rsidRPr="00D62DDA">
            <w:rPr>
              <w:rFonts w:ascii="Gill Sans MT" w:hAnsi="Gill Sans MT"/>
              <w:b/>
              <w:sz w:val="24"/>
              <w:lang w:val="es-ES"/>
            </w:rPr>
            <w:t>ontenido</w:t>
          </w:r>
        </w:p>
        <w:bookmarkStart w:id="0" w:name="_GoBack"/>
        <w:bookmarkEnd w:id="0"/>
        <w:p w:rsidR="00B9333F" w:rsidRDefault="006E507D">
          <w:pPr>
            <w:pStyle w:val="TDC1"/>
            <w:tabs>
              <w:tab w:val="left" w:pos="440"/>
              <w:tab w:val="right" w:leader="dot" w:pos="4055"/>
            </w:tabs>
            <w:rPr>
              <w:rFonts w:asciiTheme="minorHAnsi" w:hAnsiTheme="minorHAnsi" w:cstheme="minorBidi"/>
              <w:noProof/>
            </w:rPr>
          </w:pPr>
          <w:r>
            <w:fldChar w:fldCharType="begin"/>
          </w:r>
          <w:r>
            <w:instrText xml:space="preserve"> TOC \o "1-3" \h \z \u </w:instrText>
          </w:r>
          <w:r>
            <w:fldChar w:fldCharType="separate"/>
          </w:r>
          <w:hyperlink w:anchor="_Toc43309457" w:history="1">
            <w:r w:rsidR="00B9333F" w:rsidRPr="00F245A2">
              <w:rPr>
                <w:rStyle w:val="Hipervnculo"/>
                <w:noProof/>
              </w:rPr>
              <w:t>1.</w:t>
            </w:r>
            <w:r w:rsidR="00B9333F">
              <w:rPr>
                <w:rFonts w:asciiTheme="minorHAnsi" w:hAnsiTheme="minorHAnsi" w:cstheme="minorBidi"/>
                <w:noProof/>
              </w:rPr>
              <w:tab/>
            </w:r>
            <w:r w:rsidR="00B9333F" w:rsidRPr="00F245A2">
              <w:rPr>
                <w:rStyle w:val="Hipervnculo"/>
                <w:noProof/>
              </w:rPr>
              <w:t>Objeto y alcance</w:t>
            </w:r>
            <w:r w:rsidR="00B9333F">
              <w:rPr>
                <w:noProof/>
                <w:webHidden/>
              </w:rPr>
              <w:tab/>
            </w:r>
            <w:r w:rsidR="00B9333F">
              <w:rPr>
                <w:noProof/>
                <w:webHidden/>
              </w:rPr>
              <w:fldChar w:fldCharType="begin"/>
            </w:r>
            <w:r w:rsidR="00B9333F">
              <w:rPr>
                <w:noProof/>
                <w:webHidden/>
              </w:rPr>
              <w:instrText xml:space="preserve"> PAGEREF _Toc43309457 \h </w:instrText>
            </w:r>
            <w:r w:rsidR="00B9333F">
              <w:rPr>
                <w:noProof/>
                <w:webHidden/>
              </w:rPr>
            </w:r>
            <w:r w:rsidR="00B9333F">
              <w:rPr>
                <w:noProof/>
                <w:webHidden/>
              </w:rPr>
              <w:fldChar w:fldCharType="separate"/>
            </w:r>
            <w:r w:rsidR="00B9333F">
              <w:rPr>
                <w:noProof/>
                <w:webHidden/>
              </w:rPr>
              <w:t>2</w:t>
            </w:r>
            <w:r w:rsidR="00B9333F">
              <w:rPr>
                <w:noProof/>
                <w:webHidden/>
              </w:rPr>
              <w:fldChar w:fldCharType="end"/>
            </w:r>
          </w:hyperlink>
        </w:p>
        <w:p w:rsidR="00B9333F" w:rsidRDefault="00B9333F">
          <w:pPr>
            <w:pStyle w:val="TDC1"/>
            <w:tabs>
              <w:tab w:val="left" w:pos="440"/>
              <w:tab w:val="right" w:leader="dot" w:pos="4055"/>
            </w:tabs>
            <w:rPr>
              <w:rFonts w:asciiTheme="minorHAnsi" w:hAnsiTheme="minorHAnsi" w:cstheme="minorBidi"/>
              <w:noProof/>
            </w:rPr>
          </w:pPr>
          <w:hyperlink w:anchor="_Toc43309458" w:history="1">
            <w:r w:rsidRPr="00F245A2">
              <w:rPr>
                <w:rStyle w:val="Hipervnculo"/>
                <w:noProof/>
              </w:rPr>
              <w:t>2.</w:t>
            </w:r>
            <w:r>
              <w:rPr>
                <w:rFonts w:asciiTheme="minorHAnsi" w:hAnsiTheme="minorHAnsi" w:cstheme="minorBidi"/>
                <w:noProof/>
              </w:rPr>
              <w:tab/>
            </w:r>
            <w:r w:rsidRPr="00F245A2">
              <w:rPr>
                <w:rStyle w:val="Hipervnculo"/>
                <w:noProof/>
              </w:rPr>
              <w:t>Definiciones</w:t>
            </w:r>
            <w:r>
              <w:rPr>
                <w:noProof/>
                <w:webHidden/>
              </w:rPr>
              <w:tab/>
            </w:r>
            <w:r>
              <w:rPr>
                <w:noProof/>
                <w:webHidden/>
              </w:rPr>
              <w:fldChar w:fldCharType="begin"/>
            </w:r>
            <w:r>
              <w:rPr>
                <w:noProof/>
                <w:webHidden/>
              </w:rPr>
              <w:instrText xml:space="preserve"> PAGEREF _Toc43309458 \h </w:instrText>
            </w:r>
            <w:r>
              <w:rPr>
                <w:noProof/>
                <w:webHidden/>
              </w:rPr>
            </w:r>
            <w:r>
              <w:rPr>
                <w:noProof/>
                <w:webHidden/>
              </w:rPr>
              <w:fldChar w:fldCharType="separate"/>
            </w:r>
            <w:r>
              <w:rPr>
                <w:noProof/>
                <w:webHidden/>
              </w:rPr>
              <w:t>2</w:t>
            </w:r>
            <w:r>
              <w:rPr>
                <w:noProof/>
                <w:webHidden/>
              </w:rPr>
              <w:fldChar w:fldCharType="end"/>
            </w:r>
          </w:hyperlink>
        </w:p>
        <w:p w:rsidR="00B9333F" w:rsidRDefault="00B9333F">
          <w:pPr>
            <w:pStyle w:val="TDC2"/>
            <w:tabs>
              <w:tab w:val="left" w:pos="880"/>
              <w:tab w:val="right" w:leader="dot" w:pos="4055"/>
            </w:tabs>
            <w:rPr>
              <w:rFonts w:cstheme="minorBidi"/>
              <w:noProof/>
            </w:rPr>
          </w:pPr>
          <w:hyperlink w:anchor="_Toc43309459" w:history="1">
            <w:r w:rsidRPr="00F245A2">
              <w:rPr>
                <w:rStyle w:val="Hipervnculo"/>
                <w:noProof/>
              </w:rPr>
              <w:t>2.1.</w:t>
            </w:r>
            <w:r>
              <w:rPr>
                <w:rFonts w:cstheme="minorBidi"/>
                <w:noProof/>
              </w:rPr>
              <w:tab/>
            </w:r>
            <w:r w:rsidRPr="00F245A2">
              <w:rPr>
                <w:rStyle w:val="Hipervnculo"/>
                <w:noProof/>
              </w:rPr>
              <w:t>Aula virtual</w:t>
            </w:r>
            <w:r>
              <w:rPr>
                <w:noProof/>
                <w:webHidden/>
              </w:rPr>
              <w:tab/>
            </w:r>
            <w:r>
              <w:rPr>
                <w:noProof/>
                <w:webHidden/>
              </w:rPr>
              <w:fldChar w:fldCharType="begin"/>
            </w:r>
            <w:r>
              <w:rPr>
                <w:noProof/>
                <w:webHidden/>
              </w:rPr>
              <w:instrText xml:space="preserve"> PAGEREF _Toc43309459 \h </w:instrText>
            </w:r>
            <w:r>
              <w:rPr>
                <w:noProof/>
                <w:webHidden/>
              </w:rPr>
            </w:r>
            <w:r>
              <w:rPr>
                <w:noProof/>
                <w:webHidden/>
              </w:rPr>
              <w:fldChar w:fldCharType="separate"/>
            </w:r>
            <w:r>
              <w:rPr>
                <w:noProof/>
                <w:webHidden/>
              </w:rPr>
              <w:t>2</w:t>
            </w:r>
            <w:r>
              <w:rPr>
                <w:noProof/>
                <w:webHidden/>
              </w:rPr>
              <w:fldChar w:fldCharType="end"/>
            </w:r>
          </w:hyperlink>
        </w:p>
        <w:p w:rsidR="00B9333F" w:rsidRDefault="00B9333F">
          <w:pPr>
            <w:pStyle w:val="TDC2"/>
            <w:tabs>
              <w:tab w:val="left" w:pos="880"/>
              <w:tab w:val="right" w:leader="dot" w:pos="4055"/>
            </w:tabs>
            <w:rPr>
              <w:rFonts w:cstheme="minorBidi"/>
              <w:noProof/>
            </w:rPr>
          </w:pPr>
          <w:hyperlink w:anchor="_Toc43309460" w:history="1">
            <w:r w:rsidRPr="00F245A2">
              <w:rPr>
                <w:rStyle w:val="Hipervnculo"/>
                <w:noProof/>
              </w:rPr>
              <w:t>2.2.</w:t>
            </w:r>
            <w:r>
              <w:rPr>
                <w:rFonts w:cstheme="minorBidi"/>
                <w:noProof/>
              </w:rPr>
              <w:tab/>
            </w:r>
            <w:r w:rsidRPr="00F245A2">
              <w:rPr>
                <w:rStyle w:val="Hipervnculo"/>
                <w:noProof/>
              </w:rPr>
              <w:t>Cohorte</w:t>
            </w:r>
            <w:r>
              <w:rPr>
                <w:noProof/>
                <w:webHidden/>
              </w:rPr>
              <w:tab/>
            </w:r>
            <w:r>
              <w:rPr>
                <w:noProof/>
                <w:webHidden/>
              </w:rPr>
              <w:fldChar w:fldCharType="begin"/>
            </w:r>
            <w:r>
              <w:rPr>
                <w:noProof/>
                <w:webHidden/>
              </w:rPr>
              <w:instrText xml:space="preserve"> PAGEREF _Toc43309460 \h </w:instrText>
            </w:r>
            <w:r>
              <w:rPr>
                <w:noProof/>
                <w:webHidden/>
              </w:rPr>
            </w:r>
            <w:r>
              <w:rPr>
                <w:noProof/>
                <w:webHidden/>
              </w:rPr>
              <w:fldChar w:fldCharType="separate"/>
            </w:r>
            <w:r>
              <w:rPr>
                <w:noProof/>
                <w:webHidden/>
              </w:rPr>
              <w:t>2</w:t>
            </w:r>
            <w:r>
              <w:rPr>
                <w:noProof/>
                <w:webHidden/>
              </w:rPr>
              <w:fldChar w:fldCharType="end"/>
            </w:r>
          </w:hyperlink>
        </w:p>
        <w:p w:rsidR="00B9333F" w:rsidRDefault="00B9333F">
          <w:pPr>
            <w:pStyle w:val="TDC2"/>
            <w:tabs>
              <w:tab w:val="left" w:pos="880"/>
              <w:tab w:val="right" w:leader="dot" w:pos="4055"/>
            </w:tabs>
            <w:rPr>
              <w:rFonts w:cstheme="minorBidi"/>
              <w:noProof/>
            </w:rPr>
          </w:pPr>
          <w:hyperlink w:anchor="_Toc43309461" w:history="1">
            <w:r w:rsidRPr="00F245A2">
              <w:rPr>
                <w:rStyle w:val="Hipervnculo"/>
                <w:noProof/>
              </w:rPr>
              <w:t>2.3.</w:t>
            </w:r>
            <w:r>
              <w:rPr>
                <w:rFonts w:cstheme="minorBidi"/>
                <w:noProof/>
              </w:rPr>
              <w:tab/>
            </w:r>
            <w:r w:rsidRPr="00F245A2">
              <w:rPr>
                <w:rStyle w:val="Hipervnculo"/>
                <w:noProof/>
              </w:rPr>
              <w:t>Constancia</w:t>
            </w:r>
            <w:r>
              <w:rPr>
                <w:noProof/>
                <w:webHidden/>
              </w:rPr>
              <w:tab/>
            </w:r>
            <w:r>
              <w:rPr>
                <w:noProof/>
                <w:webHidden/>
              </w:rPr>
              <w:fldChar w:fldCharType="begin"/>
            </w:r>
            <w:r>
              <w:rPr>
                <w:noProof/>
                <w:webHidden/>
              </w:rPr>
              <w:instrText xml:space="preserve"> PAGEREF _Toc43309461 \h </w:instrText>
            </w:r>
            <w:r>
              <w:rPr>
                <w:noProof/>
                <w:webHidden/>
              </w:rPr>
            </w:r>
            <w:r>
              <w:rPr>
                <w:noProof/>
                <w:webHidden/>
              </w:rPr>
              <w:fldChar w:fldCharType="separate"/>
            </w:r>
            <w:r>
              <w:rPr>
                <w:noProof/>
                <w:webHidden/>
              </w:rPr>
              <w:t>2</w:t>
            </w:r>
            <w:r>
              <w:rPr>
                <w:noProof/>
                <w:webHidden/>
              </w:rPr>
              <w:fldChar w:fldCharType="end"/>
            </w:r>
          </w:hyperlink>
        </w:p>
        <w:p w:rsidR="00B9333F" w:rsidRDefault="00B9333F">
          <w:pPr>
            <w:pStyle w:val="TDC2"/>
            <w:tabs>
              <w:tab w:val="left" w:pos="880"/>
              <w:tab w:val="right" w:leader="dot" w:pos="4055"/>
            </w:tabs>
            <w:rPr>
              <w:rFonts w:cstheme="minorBidi"/>
              <w:noProof/>
            </w:rPr>
          </w:pPr>
          <w:hyperlink w:anchor="_Toc43309462" w:history="1">
            <w:r w:rsidRPr="00F245A2">
              <w:rPr>
                <w:rStyle w:val="Hipervnculo"/>
                <w:noProof/>
              </w:rPr>
              <w:t>2.4.</w:t>
            </w:r>
            <w:r>
              <w:rPr>
                <w:rFonts w:cstheme="minorBidi"/>
                <w:noProof/>
              </w:rPr>
              <w:tab/>
            </w:r>
            <w:r w:rsidRPr="00F245A2">
              <w:rPr>
                <w:rStyle w:val="Hipervnculo"/>
                <w:noProof/>
              </w:rPr>
              <w:t>Convalidación de materias</w:t>
            </w:r>
            <w:r>
              <w:rPr>
                <w:noProof/>
                <w:webHidden/>
              </w:rPr>
              <w:tab/>
            </w:r>
            <w:r>
              <w:rPr>
                <w:noProof/>
                <w:webHidden/>
              </w:rPr>
              <w:fldChar w:fldCharType="begin"/>
            </w:r>
            <w:r>
              <w:rPr>
                <w:noProof/>
                <w:webHidden/>
              </w:rPr>
              <w:instrText xml:space="preserve"> PAGEREF _Toc43309462 \h </w:instrText>
            </w:r>
            <w:r>
              <w:rPr>
                <w:noProof/>
                <w:webHidden/>
              </w:rPr>
            </w:r>
            <w:r>
              <w:rPr>
                <w:noProof/>
                <w:webHidden/>
              </w:rPr>
              <w:fldChar w:fldCharType="separate"/>
            </w:r>
            <w:r>
              <w:rPr>
                <w:noProof/>
                <w:webHidden/>
              </w:rPr>
              <w:t>2</w:t>
            </w:r>
            <w:r>
              <w:rPr>
                <w:noProof/>
                <w:webHidden/>
              </w:rPr>
              <w:fldChar w:fldCharType="end"/>
            </w:r>
          </w:hyperlink>
        </w:p>
        <w:p w:rsidR="00B9333F" w:rsidRDefault="00B9333F">
          <w:pPr>
            <w:pStyle w:val="TDC2"/>
            <w:tabs>
              <w:tab w:val="left" w:pos="880"/>
              <w:tab w:val="right" w:leader="dot" w:pos="4055"/>
            </w:tabs>
            <w:rPr>
              <w:rFonts w:cstheme="minorBidi"/>
              <w:noProof/>
            </w:rPr>
          </w:pPr>
          <w:hyperlink w:anchor="_Toc43309463" w:history="1">
            <w:r w:rsidRPr="00F245A2">
              <w:rPr>
                <w:rStyle w:val="Hipervnculo"/>
                <w:noProof/>
              </w:rPr>
              <w:t>2.5.</w:t>
            </w:r>
            <w:r>
              <w:rPr>
                <w:rFonts w:cstheme="minorBidi"/>
                <w:noProof/>
              </w:rPr>
              <w:tab/>
            </w:r>
            <w:r w:rsidRPr="00F245A2">
              <w:rPr>
                <w:rStyle w:val="Hipervnculo"/>
                <w:noProof/>
              </w:rPr>
              <w:t>Equiparación interna</w:t>
            </w:r>
            <w:r>
              <w:rPr>
                <w:noProof/>
                <w:webHidden/>
              </w:rPr>
              <w:tab/>
            </w:r>
            <w:r>
              <w:rPr>
                <w:noProof/>
                <w:webHidden/>
              </w:rPr>
              <w:fldChar w:fldCharType="begin"/>
            </w:r>
            <w:r>
              <w:rPr>
                <w:noProof/>
                <w:webHidden/>
              </w:rPr>
              <w:instrText xml:space="preserve"> PAGEREF _Toc43309463 \h </w:instrText>
            </w:r>
            <w:r>
              <w:rPr>
                <w:noProof/>
                <w:webHidden/>
              </w:rPr>
            </w:r>
            <w:r>
              <w:rPr>
                <w:noProof/>
                <w:webHidden/>
              </w:rPr>
              <w:fldChar w:fldCharType="separate"/>
            </w:r>
            <w:r>
              <w:rPr>
                <w:noProof/>
                <w:webHidden/>
              </w:rPr>
              <w:t>2</w:t>
            </w:r>
            <w:r>
              <w:rPr>
                <w:noProof/>
                <w:webHidden/>
              </w:rPr>
              <w:fldChar w:fldCharType="end"/>
            </w:r>
          </w:hyperlink>
        </w:p>
        <w:p w:rsidR="00B9333F" w:rsidRDefault="00B9333F">
          <w:pPr>
            <w:pStyle w:val="TDC2"/>
            <w:tabs>
              <w:tab w:val="left" w:pos="880"/>
              <w:tab w:val="right" w:leader="dot" w:pos="4055"/>
            </w:tabs>
            <w:rPr>
              <w:rFonts w:cstheme="minorBidi"/>
              <w:noProof/>
            </w:rPr>
          </w:pPr>
          <w:hyperlink w:anchor="_Toc43309464" w:history="1">
            <w:r w:rsidRPr="00F245A2">
              <w:rPr>
                <w:rStyle w:val="Hipervnculo"/>
                <w:noProof/>
              </w:rPr>
              <w:t>2.6.</w:t>
            </w:r>
            <w:r>
              <w:rPr>
                <w:rFonts w:cstheme="minorBidi"/>
                <w:noProof/>
              </w:rPr>
              <w:tab/>
            </w:r>
            <w:r w:rsidRPr="00F245A2">
              <w:rPr>
                <w:rStyle w:val="Hipervnculo"/>
                <w:noProof/>
              </w:rPr>
              <w:t>Examen de suficiencia</w:t>
            </w:r>
            <w:r>
              <w:rPr>
                <w:noProof/>
                <w:webHidden/>
              </w:rPr>
              <w:tab/>
            </w:r>
            <w:r>
              <w:rPr>
                <w:noProof/>
                <w:webHidden/>
              </w:rPr>
              <w:fldChar w:fldCharType="begin"/>
            </w:r>
            <w:r>
              <w:rPr>
                <w:noProof/>
                <w:webHidden/>
              </w:rPr>
              <w:instrText xml:space="preserve"> PAGEREF _Toc43309464 \h </w:instrText>
            </w:r>
            <w:r>
              <w:rPr>
                <w:noProof/>
                <w:webHidden/>
              </w:rPr>
            </w:r>
            <w:r>
              <w:rPr>
                <w:noProof/>
                <w:webHidden/>
              </w:rPr>
              <w:fldChar w:fldCharType="separate"/>
            </w:r>
            <w:r>
              <w:rPr>
                <w:noProof/>
                <w:webHidden/>
              </w:rPr>
              <w:t>2</w:t>
            </w:r>
            <w:r>
              <w:rPr>
                <w:noProof/>
                <w:webHidden/>
              </w:rPr>
              <w:fldChar w:fldCharType="end"/>
            </w:r>
          </w:hyperlink>
        </w:p>
        <w:p w:rsidR="00B9333F" w:rsidRDefault="00B9333F">
          <w:pPr>
            <w:pStyle w:val="TDC2"/>
            <w:tabs>
              <w:tab w:val="left" w:pos="880"/>
              <w:tab w:val="right" w:leader="dot" w:pos="4055"/>
            </w:tabs>
            <w:rPr>
              <w:rFonts w:cstheme="minorBidi"/>
              <w:noProof/>
            </w:rPr>
          </w:pPr>
          <w:hyperlink w:anchor="_Toc43309465" w:history="1">
            <w:r w:rsidRPr="00F245A2">
              <w:rPr>
                <w:rStyle w:val="Hipervnculo"/>
                <w:noProof/>
              </w:rPr>
              <w:t>2.7.</w:t>
            </w:r>
            <w:r>
              <w:rPr>
                <w:rFonts w:cstheme="minorBidi"/>
                <w:noProof/>
              </w:rPr>
              <w:tab/>
            </w:r>
            <w:r w:rsidRPr="00F245A2">
              <w:rPr>
                <w:rStyle w:val="Hipervnculo"/>
                <w:noProof/>
              </w:rPr>
              <w:t>Excepción</w:t>
            </w:r>
            <w:r>
              <w:rPr>
                <w:noProof/>
                <w:webHidden/>
              </w:rPr>
              <w:tab/>
            </w:r>
            <w:r>
              <w:rPr>
                <w:noProof/>
                <w:webHidden/>
              </w:rPr>
              <w:fldChar w:fldCharType="begin"/>
            </w:r>
            <w:r>
              <w:rPr>
                <w:noProof/>
                <w:webHidden/>
              </w:rPr>
              <w:instrText xml:space="preserve"> PAGEREF _Toc43309465 \h </w:instrText>
            </w:r>
            <w:r>
              <w:rPr>
                <w:noProof/>
                <w:webHidden/>
              </w:rPr>
            </w:r>
            <w:r>
              <w:rPr>
                <w:noProof/>
                <w:webHidden/>
              </w:rPr>
              <w:fldChar w:fldCharType="separate"/>
            </w:r>
            <w:r>
              <w:rPr>
                <w:noProof/>
                <w:webHidden/>
              </w:rPr>
              <w:t>2</w:t>
            </w:r>
            <w:r>
              <w:rPr>
                <w:noProof/>
                <w:webHidden/>
              </w:rPr>
              <w:fldChar w:fldCharType="end"/>
            </w:r>
          </w:hyperlink>
        </w:p>
        <w:p w:rsidR="00B9333F" w:rsidRDefault="00B9333F">
          <w:pPr>
            <w:pStyle w:val="TDC2"/>
            <w:tabs>
              <w:tab w:val="left" w:pos="880"/>
              <w:tab w:val="right" w:leader="dot" w:pos="4055"/>
            </w:tabs>
            <w:rPr>
              <w:rFonts w:cstheme="minorBidi"/>
              <w:noProof/>
            </w:rPr>
          </w:pPr>
          <w:hyperlink w:anchor="_Toc43309466" w:history="1">
            <w:r w:rsidRPr="00F245A2">
              <w:rPr>
                <w:rStyle w:val="Hipervnculo"/>
                <w:noProof/>
              </w:rPr>
              <w:t>2.8.</w:t>
            </w:r>
            <w:r>
              <w:rPr>
                <w:rFonts w:cstheme="minorBidi"/>
                <w:noProof/>
              </w:rPr>
              <w:tab/>
            </w:r>
            <w:r w:rsidRPr="00F245A2">
              <w:rPr>
                <w:rStyle w:val="Hipervnculo"/>
                <w:noProof/>
              </w:rPr>
              <w:t>Modalidad virtual</w:t>
            </w:r>
            <w:r>
              <w:rPr>
                <w:noProof/>
                <w:webHidden/>
              </w:rPr>
              <w:tab/>
            </w:r>
            <w:r>
              <w:rPr>
                <w:noProof/>
                <w:webHidden/>
              </w:rPr>
              <w:fldChar w:fldCharType="begin"/>
            </w:r>
            <w:r>
              <w:rPr>
                <w:noProof/>
                <w:webHidden/>
              </w:rPr>
              <w:instrText xml:space="preserve"> PAGEREF _Toc43309466 \h </w:instrText>
            </w:r>
            <w:r>
              <w:rPr>
                <w:noProof/>
                <w:webHidden/>
              </w:rPr>
            </w:r>
            <w:r>
              <w:rPr>
                <w:noProof/>
                <w:webHidden/>
              </w:rPr>
              <w:fldChar w:fldCharType="separate"/>
            </w:r>
            <w:r>
              <w:rPr>
                <w:noProof/>
                <w:webHidden/>
              </w:rPr>
              <w:t>2</w:t>
            </w:r>
            <w:r>
              <w:rPr>
                <w:noProof/>
                <w:webHidden/>
              </w:rPr>
              <w:fldChar w:fldCharType="end"/>
            </w:r>
          </w:hyperlink>
        </w:p>
        <w:p w:rsidR="00B9333F" w:rsidRDefault="00B9333F">
          <w:pPr>
            <w:pStyle w:val="TDC2"/>
            <w:tabs>
              <w:tab w:val="left" w:pos="880"/>
              <w:tab w:val="right" w:leader="dot" w:pos="4055"/>
            </w:tabs>
            <w:rPr>
              <w:rFonts w:cstheme="minorBidi"/>
              <w:noProof/>
            </w:rPr>
          </w:pPr>
          <w:hyperlink w:anchor="_Toc43309467" w:history="1">
            <w:r w:rsidRPr="00F245A2">
              <w:rPr>
                <w:rStyle w:val="Hipervnculo"/>
                <w:noProof/>
              </w:rPr>
              <w:t>2.9.</w:t>
            </w:r>
            <w:r>
              <w:rPr>
                <w:rFonts w:cstheme="minorBidi"/>
                <w:noProof/>
              </w:rPr>
              <w:tab/>
            </w:r>
            <w:r w:rsidRPr="00F245A2">
              <w:rPr>
                <w:rStyle w:val="Hipervnculo"/>
                <w:noProof/>
              </w:rPr>
              <w:t>Modalidad presencial</w:t>
            </w:r>
            <w:r>
              <w:rPr>
                <w:noProof/>
                <w:webHidden/>
              </w:rPr>
              <w:tab/>
            </w:r>
            <w:r>
              <w:rPr>
                <w:noProof/>
                <w:webHidden/>
              </w:rPr>
              <w:fldChar w:fldCharType="begin"/>
            </w:r>
            <w:r>
              <w:rPr>
                <w:noProof/>
                <w:webHidden/>
              </w:rPr>
              <w:instrText xml:space="preserve"> PAGEREF _Toc43309467 \h </w:instrText>
            </w:r>
            <w:r>
              <w:rPr>
                <w:noProof/>
                <w:webHidden/>
              </w:rPr>
            </w:r>
            <w:r>
              <w:rPr>
                <w:noProof/>
                <w:webHidden/>
              </w:rPr>
              <w:fldChar w:fldCharType="separate"/>
            </w:r>
            <w:r>
              <w:rPr>
                <w:noProof/>
                <w:webHidden/>
              </w:rPr>
              <w:t>2</w:t>
            </w:r>
            <w:r>
              <w:rPr>
                <w:noProof/>
                <w:webHidden/>
              </w:rPr>
              <w:fldChar w:fldCharType="end"/>
            </w:r>
          </w:hyperlink>
        </w:p>
        <w:p w:rsidR="00B9333F" w:rsidRDefault="00B9333F">
          <w:pPr>
            <w:pStyle w:val="TDC2"/>
            <w:tabs>
              <w:tab w:val="left" w:pos="1100"/>
              <w:tab w:val="right" w:leader="dot" w:pos="4055"/>
            </w:tabs>
            <w:rPr>
              <w:rFonts w:cstheme="minorBidi"/>
              <w:noProof/>
            </w:rPr>
          </w:pPr>
          <w:hyperlink w:anchor="_Toc43309468" w:history="1">
            <w:r w:rsidRPr="00F245A2">
              <w:rPr>
                <w:rStyle w:val="Hipervnculo"/>
                <w:noProof/>
              </w:rPr>
              <w:t>2.10.</w:t>
            </w:r>
            <w:r>
              <w:rPr>
                <w:rFonts w:cstheme="minorBidi"/>
                <w:noProof/>
              </w:rPr>
              <w:tab/>
            </w:r>
            <w:r w:rsidRPr="00F245A2">
              <w:rPr>
                <w:rStyle w:val="Hipervnculo"/>
                <w:noProof/>
              </w:rPr>
              <w:t>Modalidad semipresencial</w:t>
            </w:r>
            <w:r>
              <w:rPr>
                <w:noProof/>
                <w:webHidden/>
              </w:rPr>
              <w:tab/>
            </w:r>
            <w:r>
              <w:rPr>
                <w:noProof/>
                <w:webHidden/>
              </w:rPr>
              <w:fldChar w:fldCharType="begin"/>
            </w:r>
            <w:r>
              <w:rPr>
                <w:noProof/>
                <w:webHidden/>
              </w:rPr>
              <w:instrText xml:space="preserve"> PAGEREF _Toc43309468 \h </w:instrText>
            </w:r>
            <w:r>
              <w:rPr>
                <w:noProof/>
                <w:webHidden/>
              </w:rPr>
            </w:r>
            <w:r>
              <w:rPr>
                <w:noProof/>
                <w:webHidden/>
              </w:rPr>
              <w:fldChar w:fldCharType="separate"/>
            </w:r>
            <w:r>
              <w:rPr>
                <w:noProof/>
                <w:webHidden/>
              </w:rPr>
              <w:t>3</w:t>
            </w:r>
            <w:r>
              <w:rPr>
                <w:noProof/>
                <w:webHidden/>
              </w:rPr>
              <w:fldChar w:fldCharType="end"/>
            </w:r>
          </w:hyperlink>
        </w:p>
        <w:p w:rsidR="00B9333F" w:rsidRDefault="00B9333F">
          <w:pPr>
            <w:pStyle w:val="TDC2"/>
            <w:tabs>
              <w:tab w:val="left" w:pos="1100"/>
              <w:tab w:val="right" w:leader="dot" w:pos="4055"/>
            </w:tabs>
            <w:rPr>
              <w:rFonts w:cstheme="minorBidi"/>
              <w:noProof/>
            </w:rPr>
          </w:pPr>
          <w:hyperlink w:anchor="_Toc43309469" w:history="1">
            <w:r w:rsidRPr="00F245A2">
              <w:rPr>
                <w:rStyle w:val="Hipervnculo"/>
                <w:noProof/>
              </w:rPr>
              <w:t>2.11.</w:t>
            </w:r>
            <w:r>
              <w:rPr>
                <w:rFonts w:cstheme="minorBidi"/>
                <w:noProof/>
              </w:rPr>
              <w:tab/>
            </w:r>
            <w:r w:rsidRPr="00F245A2">
              <w:rPr>
                <w:rStyle w:val="Hipervnculo"/>
                <w:noProof/>
              </w:rPr>
              <w:t>NRC</w:t>
            </w:r>
            <w:r>
              <w:rPr>
                <w:noProof/>
                <w:webHidden/>
              </w:rPr>
              <w:tab/>
            </w:r>
            <w:r>
              <w:rPr>
                <w:noProof/>
                <w:webHidden/>
              </w:rPr>
              <w:fldChar w:fldCharType="begin"/>
            </w:r>
            <w:r>
              <w:rPr>
                <w:noProof/>
                <w:webHidden/>
              </w:rPr>
              <w:instrText xml:space="preserve"> PAGEREF _Toc43309469 \h </w:instrText>
            </w:r>
            <w:r>
              <w:rPr>
                <w:noProof/>
                <w:webHidden/>
              </w:rPr>
            </w:r>
            <w:r>
              <w:rPr>
                <w:noProof/>
                <w:webHidden/>
              </w:rPr>
              <w:fldChar w:fldCharType="separate"/>
            </w:r>
            <w:r>
              <w:rPr>
                <w:noProof/>
                <w:webHidden/>
              </w:rPr>
              <w:t>3</w:t>
            </w:r>
            <w:r>
              <w:rPr>
                <w:noProof/>
                <w:webHidden/>
              </w:rPr>
              <w:fldChar w:fldCharType="end"/>
            </w:r>
          </w:hyperlink>
        </w:p>
        <w:p w:rsidR="00B9333F" w:rsidRDefault="00B9333F">
          <w:pPr>
            <w:pStyle w:val="TDC2"/>
            <w:tabs>
              <w:tab w:val="left" w:pos="1100"/>
              <w:tab w:val="right" w:leader="dot" w:pos="4055"/>
            </w:tabs>
            <w:rPr>
              <w:rFonts w:cstheme="minorBidi"/>
              <w:noProof/>
            </w:rPr>
          </w:pPr>
          <w:hyperlink w:anchor="_Toc43309470" w:history="1">
            <w:r w:rsidRPr="00F245A2">
              <w:rPr>
                <w:rStyle w:val="Hipervnculo"/>
                <w:noProof/>
              </w:rPr>
              <w:t>2.12.</w:t>
            </w:r>
            <w:r>
              <w:rPr>
                <w:rFonts w:cstheme="minorBidi"/>
                <w:noProof/>
              </w:rPr>
              <w:tab/>
            </w:r>
            <w:r w:rsidRPr="00F245A2">
              <w:rPr>
                <w:rStyle w:val="Hipervnculo"/>
                <w:noProof/>
              </w:rPr>
              <w:t>Oferta académica</w:t>
            </w:r>
            <w:r>
              <w:rPr>
                <w:noProof/>
                <w:webHidden/>
              </w:rPr>
              <w:tab/>
            </w:r>
            <w:r>
              <w:rPr>
                <w:noProof/>
                <w:webHidden/>
              </w:rPr>
              <w:fldChar w:fldCharType="begin"/>
            </w:r>
            <w:r>
              <w:rPr>
                <w:noProof/>
                <w:webHidden/>
              </w:rPr>
              <w:instrText xml:space="preserve"> PAGEREF _Toc43309470 \h </w:instrText>
            </w:r>
            <w:r>
              <w:rPr>
                <w:noProof/>
                <w:webHidden/>
              </w:rPr>
            </w:r>
            <w:r>
              <w:rPr>
                <w:noProof/>
                <w:webHidden/>
              </w:rPr>
              <w:fldChar w:fldCharType="separate"/>
            </w:r>
            <w:r>
              <w:rPr>
                <w:noProof/>
                <w:webHidden/>
              </w:rPr>
              <w:t>3</w:t>
            </w:r>
            <w:r>
              <w:rPr>
                <w:noProof/>
                <w:webHidden/>
              </w:rPr>
              <w:fldChar w:fldCharType="end"/>
            </w:r>
          </w:hyperlink>
        </w:p>
        <w:p w:rsidR="00B9333F" w:rsidRDefault="00B9333F">
          <w:pPr>
            <w:pStyle w:val="TDC2"/>
            <w:tabs>
              <w:tab w:val="left" w:pos="1100"/>
              <w:tab w:val="right" w:leader="dot" w:pos="4055"/>
            </w:tabs>
            <w:rPr>
              <w:rFonts w:cstheme="minorBidi"/>
              <w:noProof/>
            </w:rPr>
          </w:pPr>
          <w:hyperlink w:anchor="_Toc43309471" w:history="1">
            <w:r w:rsidRPr="00F245A2">
              <w:rPr>
                <w:rStyle w:val="Hipervnculo"/>
                <w:noProof/>
              </w:rPr>
              <w:t>2.13.</w:t>
            </w:r>
            <w:r>
              <w:rPr>
                <w:rFonts w:cstheme="minorBidi"/>
                <w:noProof/>
              </w:rPr>
              <w:tab/>
            </w:r>
            <w:r w:rsidRPr="00F245A2">
              <w:rPr>
                <w:rStyle w:val="Hipervnculo"/>
                <w:noProof/>
              </w:rPr>
              <w:t>Programación</w:t>
            </w:r>
            <w:r>
              <w:rPr>
                <w:noProof/>
                <w:webHidden/>
              </w:rPr>
              <w:tab/>
            </w:r>
            <w:r>
              <w:rPr>
                <w:noProof/>
                <w:webHidden/>
              </w:rPr>
              <w:fldChar w:fldCharType="begin"/>
            </w:r>
            <w:r>
              <w:rPr>
                <w:noProof/>
                <w:webHidden/>
              </w:rPr>
              <w:instrText xml:space="preserve"> PAGEREF _Toc43309471 \h </w:instrText>
            </w:r>
            <w:r>
              <w:rPr>
                <w:noProof/>
                <w:webHidden/>
              </w:rPr>
            </w:r>
            <w:r>
              <w:rPr>
                <w:noProof/>
                <w:webHidden/>
              </w:rPr>
              <w:fldChar w:fldCharType="separate"/>
            </w:r>
            <w:r>
              <w:rPr>
                <w:noProof/>
                <w:webHidden/>
              </w:rPr>
              <w:t>3</w:t>
            </w:r>
            <w:r>
              <w:rPr>
                <w:noProof/>
                <w:webHidden/>
              </w:rPr>
              <w:fldChar w:fldCharType="end"/>
            </w:r>
          </w:hyperlink>
        </w:p>
        <w:p w:rsidR="00B9333F" w:rsidRDefault="00B9333F">
          <w:pPr>
            <w:pStyle w:val="TDC2"/>
            <w:tabs>
              <w:tab w:val="left" w:pos="1100"/>
              <w:tab w:val="right" w:leader="dot" w:pos="4055"/>
            </w:tabs>
            <w:rPr>
              <w:rFonts w:cstheme="minorBidi"/>
              <w:noProof/>
            </w:rPr>
          </w:pPr>
          <w:hyperlink w:anchor="_Toc43309472" w:history="1">
            <w:r w:rsidRPr="00F245A2">
              <w:rPr>
                <w:rStyle w:val="Hipervnculo"/>
                <w:noProof/>
              </w:rPr>
              <w:t>2.14.</w:t>
            </w:r>
            <w:r>
              <w:rPr>
                <w:rFonts w:cstheme="minorBidi"/>
                <w:noProof/>
              </w:rPr>
              <w:tab/>
            </w:r>
            <w:r w:rsidRPr="00F245A2">
              <w:rPr>
                <w:rStyle w:val="Hipervnculo"/>
                <w:noProof/>
              </w:rPr>
              <w:t>Sistema banner</w:t>
            </w:r>
            <w:r>
              <w:rPr>
                <w:noProof/>
                <w:webHidden/>
              </w:rPr>
              <w:tab/>
            </w:r>
            <w:r>
              <w:rPr>
                <w:noProof/>
                <w:webHidden/>
              </w:rPr>
              <w:fldChar w:fldCharType="begin"/>
            </w:r>
            <w:r>
              <w:rPr>
                <w:noProof/>
                <w:webHidden/>
              </w:rPr>
              <w:instrText xml:space="preserve"> PAGEREF _Toc43309472 \h </w:instrText>
            </w:r>
            <w:r>
              <w:rPr>
                <w:noProof/>
                <w:webHidden/>
              </w:rPr>
            </w:r>
            <w:r>
              <w:rPr>
                <w:noProof/>
                <w:webHidden/>
              </w:rPr>
              <w:fldChar w:fldCharType="separate"/>
            </w:r>
            <w:r>
              <w:rPr>
                <w:noProof/>
                <w:webHidden/>
              </w:rPr>
              <w:t>3</w:t>
            </w:r>
            <w:r>
              <w:rPr>
                <w:noProof/>
                <w:webHidden/>
              </w:rPr>
              <w:fldChar w:fldCharType="end"/>
            </w:r>
          </w:hyperlink>
        </w:p>
        <w:p w:rsidR="00B9333F" w:rsidRDefault="00B9333F">
          <w:pPr>
            <w:pStyle w:val="TDC2"/>
            <w:tabs>
              <w:tab w:val="left" w:pos="1100"/>
              <w:tab w:val="right" w:leader="dot" w:pos="4055"/>
            </w:tabs>
            <w:rPr>
              <w:rFonts w:cstheme="minorBidi"/>
              <w:noProof/>
            </w:rPr>
          </w:pPr>
          <w:hyperlink w:anchor="_Toc43309473" w:history="1">
            <w:r w:rsidRPr="00F245A2">
              <w:rPr>
                <w:rStyle w:val="Hipervnculo"/>
                <w:noProof/>
              </w:rPr>
              <w:t>2.15.</w:t>
            </w:r>
            <w:r>
              <w:rPr>
                <w:rFonts w:cstheme="minorBidi"/>
                <w:noProof/>
              </w:rPr>
              <w:tab/>
            </w:r>
            <w:r w:rsidRPr="00F245A2">
              <w:rPr>
                <w:rStyle w:val="Hipervnculo"/>
                <w:noProof/>
              </w:rPr>
              <w:t>Sistema de Matricula de Educación Permanente (SIEP)</w:t>
            </w:r>
            <w:r>
              <w:rPr>
                <w:noProof/>
                <w:webHidden/>
              </w:rPr>
              <w:tab/>
            </w:r>
            <w:r>
              <w:rPr>
                <w:noProof/>
                <w:webHidden/>
              </w:rPr>
              <w:fldChar w:fldCharType="begin"/>
            </w:r>
            <w:r>
              <w:rPr>
                <w:noProof/>
                <w:webHidden/>
              </w:rPr>
              <w:instrText xml:space="preserve"> PAGEREF _Toc43309473 \h </w:instrText>
            </w:r>
            <w:r>
              <w:rPr>
                <w:noProof/>
                <w:webHidden/>
              </w:rPr>
            </w:r>
            <w:r>
              <w:rPr>
                <w:noProof/>
                <w:webHidden/>
              </w:rPr>
              <w:fldChar w:fldCharType="separate"/>
            </w:r>
            <w:r>
              <w:rPr>
                <w:noProof/>
                <w:webHidden/>
              </w:rPr>
              <w:t>3</w:t>
            </w:r>
            <w:r>
              <w:rPr>
                <w:noProof/>
                <w:webHidden/>
              </w:rPr>
              <w:fldChar w:fldCharType="end"/>
            </w:r>
          </w:hyperlink>
        </w:p>
        <w:p w:rsidR="00B9333F" w:rsidRDefault="00B9333F">
          <w:pPr>
            <w:pStyle w:val="TDC2"/>
            <w:tabs>
              <w:tab w:val="left" w:pos="1100"/>
              <w:tab w:val="right" w:leader="dot" w:pos="4055"/>
            </w:tabs>
            <w:rPr>
              <w:rFonts w:cstheme="minorBidi"/>
              <w:noProof/>
            </w:rPr>
          </w:pPr>
          <w:hyperlink w:anchor="_Toc43309474" w:history="1">
            <w:r w:rsidRPr="00F245A2">
              <w:rPr>
                <w:rStyle w:val="Hipervnculo"/>
                <w:noProof/>
              </w:rPr>
              <w:t>2.16.</w:t>
            </w:r>
            <w:r>
              <w:rPr>
                <w:rFonts w:cstheme="minorBidi"/>
                <w:noProof/>
              </w:rPr>
              <w:tab/>
            </w:r>
            <w:r w:rsidRPr="00F245A2">
              <w:rPr>
                <w:rStyle w:val="Hipervnculo"/>
                <w:noProof/>
              </w:rPr>
              <w:t>Tomo, folio y asiento (TFA)</w:t>
            </w:r>
            <w:r>
              <w:rPr>
                <w:noProof/>
                <w:webHidden/>
              </w:rPr>
              <w:tab/>
            </w:r>
            <w:r>
              <w:rPr>
                <w:noProof/>
                <w:webHidden/>
              </w:rPr>
              <w:fldChar w:fldCharType="begin"/>
            </w:r>
            <w:r>
              <w:rPr>
                <w:noProof/>
                <w:webHidden/>
              </w:rPr>
              <w:instrText xml:space="preserve"> PAGEREF _Toc43309474 \h </w:instrText>
            </w:r>
            <w:r>
              <w:rPr>
                <w:noProof/>
                <w:webHidden/>
              </w:rPr>
            </w:r>
            <w:r>
              <w:rPr>
                <w:noProof/>
                <w:webHidden/>
              </w:rPr>
              <w:fldChar w:fldCharType="separate"/>
            </w:r>
            <w:r>
              <w:rPr>
                <w:noProof/>
                <w:webHidden/>
              </w:rPr>
              <w:t>3</w:t>
            </w:r>
            <w:r>
              <w:rPr>
                <w:noProof/>
                <w:webHidden/>
              </w:rPr>
              <w:fldChar w:fldCharType="end"/>
            </w:r>
          </w:hyperlink>
        </w:p>
        <w:p w:rsidR="00B9333F" w:rsidRDefault="00B9333F">
          <w:pPr>
            <w:pStyle w:val="TDC1"/>
            <w:tabs>
              <w:tab w:val="left" w:pos="440"/>
              <w:tab w:val="right" w:leader="dot" w:pos="4055"/>
            </w:tabs>
            <w:rPr>
              <w:rFonts w:asciiTheme="minorHAnsi" w:hAnsiTheme="minorHAnsi" w:cstheme="minorBidi"/>
              <w:noProof/>
            </w:rPr>
          </w:pPr>
          <w:hyperlink w:anchor="_Toc43309475" w:history="1">
            <w:r w:rsidRPr="00F245A2">
              <w:rPr>
                <w:rStyle w:val="Hipervnculo"/>
                <w:noProof/>
              </w:rPr>
              <w:t>3.</w:t>
            </w:r>
            <w:r>
              <w:rPr>
                <w:rFonts w:asciiTheme="minorHAnsi" w:hAnsiTheme="minorHAnsi" w:cstheme="minorBidi"/>
                <w:noProof/>
              </w:rPr>
              <w:tab/>
            </w:r>
            <w:r w:rsidRPr="00F245A2">
              <w:rPr>
                <w:rStyle w:val="Hipervnculo"/>
                <w:noProof/>
              </w:rPr>
              <w:t>Personal del proceso</w:t>
            </w:r>
            <w:r>
              <w:rPr>
                <w:noProof/>
                <w:webHidden/>
              </w:rPr>
              <w:tab/>
            </w:r>
            <w:r>
              <w:rPr>
                <w:noProof/>
                <w:webHidden/>
              </w:rPr>
              <w:fldChar w:fldCharType="begin"/>
            </w:r>
            <w:r>
              <w:rPr>
                <w:noProof/>
                <w:webHidden/>
              </w:rPr>
              <w:instrText xml:space="preserve"> PAGEREF _Toc43309475 \h </w:instrText>
            </w:r>
            <w:r>
              <w:rPr>
                <w:noProof/>
                <w:webHidden/>
              </w:rPr>
            </w:r>
            <w:r>
              <w:rPr>
                <w:noProof/>
                <w:webHidden/>
              </w:rPr>
              <w:fldChar w:fldCharType="separate"/>
            </w:r>
            <w:r>
              <w:rPr>
                <w:noProof/>
                <w:webHidden/>
              </w:rPr>
              <w:t>3</w:t>
            </w:r>
            <w:r>
              <w:rPr>
                <w:noProof/>
                <w:webHidden/>
              </w:rPr>
              <w:fldChar w:fldCharType="end"/>
            </w:r>
          </w:hyperlink>
        </w:p>
        <w:p w:rsidR="00B9333F" w:rsidRDefault="00B9333F">
          <w:pPr>
            <w:pStyle w:val="TDC1"/>
            <w:tabs>
              <w:tab w:val="left" w:pos="440"/>
              <w:tab w:val="right" w:leader="dot" w:pos="4055"/>
            </w:tabs>
            <w:rPr>
              <w:rFonts w:asciiTheme="minorHAnsi" w:hAnsiTheme="minorHAnsi" w:cstheme="minorBidi"/>
              <w:noProof/>
            </w:rPr>
          </w:pPr>
          <w:hyperlink w:anchor="_Toc43309476" w:history="1">
            <w:r w:rsidRPr="00F245A2">
              <w:rPr>
                <w:rStyle w:val="Hipervnculo"/>
                <w:noProof/>
              </w:rPr>
              <w:t>4.</w:t>
            </w:r>
            <w:r>
              <w:rPr>
                <w:rFonts w:asciiTheme="minorHAnsi" w:hAnsiTheme="minorHAnsi" w:cstheme="minorBidi"/>
                <w:noProof/>
              </w:rPr>
              <w:tab/>
            </w:r>
            <w:r w:rsidRPr="00F245A2">
              <w:rPr>
                <w:rStyle w:val="Hipervnculo"/>
                <w:noProof/>
              </w:rPr>
              <w:t>Documentación relacionada</w:t>
            </w:r>
            <w:r>
              <w:rPr>
                <w:noProof/>
                <w:webHidden/>
              </w:rPr>
              <w:tab/>
            </w:r>
            <w:r>
              <w:rPr>
                <w:noProof/>
                <w:webHidden/>
              </w:rPr>
              <w:fldChar w:fldCharType="begin"/>
            </w:r>
            <w:r>
              <w:rPr>
                <w:noProof/>
                <w:webHidden/>
              </w:rPr>
              <w:instrText xml:space="preserve"> PAGEREF _Toc43309476 \h </w:instrText>
            </w:r>
            <w:r>
              <w:rPr>
                <w:noProof/>
                <w:webHidden/>
              </w:rPr>
            </w:r>
            <w:r>
              <w:rPr>
                <w:noProof/>
                <w:webHidden/>
              </w:rPr>
              <w:fldChar w:fldCharType="separate"/>
            </w:r>
            <w:r>
              <w:rPr>
                <w:noProof/>
                <w:webHidden/>
              </w:rPr>
              <w:t>4</w:t>
            </w:r>
            <w:r>
              <w:rPr>
                <w:noProof/>
                <w:webHidden/>
              </w:rPr>
              <w:fldChar w:fldCharType="end"/>
            </w:r>
          </w:hyperlink>
        </w:p>
        <w:p w:rsidR="00B9333F" w:rsidRDefault="00B9333F">
          <w:pPr>
            <w:pStyle w:val="TDC1"/>
            <w:tabs>
              <w:tab w:val="left" w:pos="440"/>
              <w:tab w:val="right" w:leader="dot" w:pos="4055"/>
            </w:tabs>
            <w:rPr>
              <w:rFonts w:asciiTheme="minorHAnsi" w:hAnsiTheme="minorHAnsi" w:cstheme="minorBidi"/>
              <w:noProof/>
            </w:rPr>
          </w:pPr>
          <w:hyperlink w:anchor="_Toc43309477" w:history="1">
            <w:r w:rsidRPr="00F245A2">
              <w:rPr>
                <w:rStyle w:val="Hipervnculo"/>
                <w:noProof/>
              </w:rPr>
              <w:t>5.</w:t>
            </w:r>
            <w:r>
              <w:rPr>
                <w:rFonts w:asciiTheme="minorHAnsi" w:hAnsiTheme="minorHAnsi" w:cstheme="minorBidi"/>
                <w:noProof/>
              </w:rPr>
              <w:tab/>
            </w:r>
            <w:r w:rsidRPr="00F245A2">
              <w:rPr>
                <w:rStyle w:val="Hipervnculo"/>
                <w:noProof/>
              </w:rPr>
              <w:t>Módulo relacionado</w:t>
            </w:r>
            <w:r>
              <w:rPr>
                <w:noProof/>
                <w:webHidden/>
              </w:rPr>
              <w:tab/>
            </w:r>
            <w:r>
              <w:rPr>
                <w:noProof/>
                <w:webHidden/>
              </w:rPr>
              <w:fldChar w:fldCharType="begin"/>
            </w:r>
            <w:r>
              <w:rPr>
                <w:noProof/>
                <w:webHidden/>
              </w:rPr>
              <w:instrText xml:space="preserve"> PAGEREF _Toc43309477 \h </w:instrText>
            </w:r>
            <w:r>
              <w:rPr>
                <w:noProof/>
                <w:webHidden/>
              </w:rPr>
            </w:r>
            <w:r>
              <w:rPr>
                <w:noProof/>
                <w:webHidden/>
              </w:rPr>
              <w:fldChar w:fldCharType="separate"/>
            </w:r>
            <w:r>
              <w:rPr>
                <w:noProof/>
                <w:webHidden/>
              </w:rPr>
              <w:t>5</w:t>
            </w:r>
            <w:r>
              <w:rPr>
                <w:noProof/>
                <w:webHidden/>
              </w:rPr>
              <w:fldChar w:fldCharType="end"/>
            </w:r>
          </w:hyperlink>
        </w:p>
        <w:p w:rsidR="00B9333F" w:rsidRDefault="00B9333F">
          <w:pPr>
            <w:pStyle w:val="TDC1"/>
            <w:tabs>
              <w:tab w:val="left" w:pos="440"/>
              <w:tab w:val="right" w:leader="dot" w:pos="4055"/>
            </w:tabs>
            <w:rPr>
              <w:rFonts w:asciiTheme="minorHAnsi" w:hAnsiTheme="minorHAnsi" w:cstheme="minorBidi"/>
              <w:noProof/>
            </w:rPr>
          </w:pPr>
          <w:hyperlink w:anchor="_Toc43309478" w:history="1">
            <w:r w:rsidRPr="00F245A2">
              <w:rPr>
                <w:rStyle w:val="Hipervnculo"/>
                <w:noProof/>
              </w:rPr>
              <w:t>6.</w:t>
            </w:r>
            <w:r>
              <w:rPr>
                <w:rFonts w:asciiTheme="minorHAnsi" w:hAnsiTheme="minorHAnsi" w:cstheme="minorBidi"/>
                <w:noProof/>
              </w:rPr>
              <w:tab/>
            </w:r>
            <w:r w:rsidRPr="00F245A2">
              <w:rPr>
                <w:rStyle w:val="Hipervnculo"/>
                <w:noProof/>
              </w:rPr>
              <w:t>Proceso</w:t>
            </w:r>
            <w:r>
              <w:rPr>
                <w:noProof/>
                <w:webHidden/>
              </w:rPr>
              <w:tab/>
            </w:r>
            <w:r>
              <w:rPr>
                <w:noProof/>
                <w:webHidden/>
              </w:rPr>
              <w:fldChar w:fldCharType="begin"/>
            </w:r>
            <w:r>
              <w:rPr>
                <w:noProof/>
                <w:webHidden/>
              </w:rPr>
              <w:instrText xml:space="preserve"> PAGEREF _Toc43309478 \h </w:instrText>
            </w:r>
            <w:r>
              <w:rPr>
                <w:noProof/>
                <w:webHidden/>
              </w:rPr>
            </w:r>
            <w:r>
              <w:rPr>
                <w:noProof/>
                <w:webHidden/>
              </w:rPr>
              <w:fldChar w:fldCharType="separate"/>
            </w:r>
            <w:r>
              <w:rPr>
                <w:noProof/>
                <w:webHidden/>
              </w:rPr>
              <w:t>5</w:t>
            </w:r>
            <w:r>
              <w:rPr>
                <w:noProof/>
                <w:webHidden/>
              </w:rPr>
              <w:fldChar w:fldCharType="end"/>
            </w:r>
          </w:hyperlink>
        </w:p>
        <w:p w:rsidR="00B9333F" w:rsidRDefault="00B9333F">
          <w:pPr>
            <w:pStyle w:val="TDC2"/>
            <w:tabs>
              <w:tab w:val="left" w:pos="880"/>
              <w:tab w:val="right" w:leader="dot" w:pos="4055"/>
            </w:tabs>
            <w:rPr>
              <w:rFonts w:cstheme="minorBidi"/>
              <w:noProof/>
            </w:rPr>
          </w:pPr>
          <w:hyperlink w:anchor="_Toc43309479" w:history="1">
            <w:r w:rsidRPr="00F245A2">
              <w:rPr>
                <w:rStyle w:val="Hipervnculo"/>
                <w:noProof/>
              </w:rPr>
              <w:t>6.1.</w:t>
            </w:r>
            <w:r>
              <w:rPr>
                <w:rFonts w:cstheme="minorBidi"/>
                <w:noProof/>
              </w:rPr>
              <w:tab/>
            </w:r>
            <w:r w:rsidRPr="00F245A2">
              <w:rPr>
                <w:rStyle w:val="Hipervnculo"/>
                <w:noProof/>
              </w:rPr>
              <w:t>Formación académica</w:t>
            </w:r>
            <w:r>
              <w:rPr>
                <w:noProof/>
                <w:webHidden/>
              </w:rPr>
              <w:tab/>
            </w:r>
            <w:r>
              <w:rPr>
                <w:noProof/>
                <w:webHidden/>
              </w:rPr>
              <w:fldChar w:fldCharType="begin"/>
            </w:r>
            <w:r>
              <w:rPr>
                <w:noProof/>
                <w:webHidden/>
              </w:rPr>
              <w:instrText xml:space="preserve"> PAGEREF _Toc43309479 \h </w:instrText>
            </w:r>
            <w:r>
              <w:rPr>
                <w:noProof/>
                <w:webHidden/>
              </w:rPr>
            </w:r>
            <w:r>
              <w:rPr>
                <w:noProof/>
                <w:webHidden/>
              </w:rPr>
              <w:fldChar w:fldCharType="separate"/>
            </w:r>
            <w:r>
              <w:rPr>
                <w:noProof/>
                <w:webHidden/>
              </w:rPr>
              <w:t>5</w:t>
            </w:r>
            <w:r>
              <w:rPr>
                <w:noProof/>
                <w:webHidden/>
              </w:rPr>
              <w:fldChar w:fldCharType="end"/>
            </w:r>
          </w:hyperlink>
        </w:p>
        <w:p w:rsidR="00B9333F" w:rsidRDefault="00B9333F">
          <w:pPr>
            <w:pStyle w:val="TDC2"/>
            <w:tabs>
              <w:tab w:val="left" w:pos="880"/>
              <w:tab w:val="right" w:leader="dot" w:pos="4055"/>
            </w:tabs>
            <w:rPr>
              <w:rFonts w:cstheme="minorBidi"/>
              <w:noProof/>
            </w:rPr>
          </w:pPr>
          <w:hyperlink w:anchor="_Toc43309480" w:history="1">
            <w:r w:rsidRPr="00F245A2">
              <w:rPr>
                <w:rStyle w:val="Hipervnculo"/>
                <w:noProof/>
              </w:rPr>
              <w:t>6.2.</w:t>
            </w:r>
            <w:r>
              <w:rPr>
                <w:rFonts w:cstheme="minorBidi"/>
                <w:noProof/>
              </w:rPr>
              <w:tab/>
            </w:r>
            <w:r w:rsidRPr="00F245A2">
              <w:rPr>
                <w:rStyle w:val="Hipervnculo"/>
                <w:noProof/>
              </w:rPr>
              <w:t>Educación Permanente</w:t>
            </w:r>
            <w:r>
              <w:rPr>
                <w:noProof/>
                <w:webHidden/>
              </w:rPr>
              <w:tab/>
            </w:r>
            <w:r>
              <w:rPr>
                <w:noProof/>
                <w:webHidden/>
              </w:rPr>
              <w:fldChar w:fldCharType="begin"/>
            </w:r>
            <w:r>
              <w:rPr>
                <w:noProof/>
                <w:webHidden/>
              </w:rPr>
              <w:instrText xml:space="preserve"> PAGEREF _Toc43309480 \h </w:instrText>
            </w:r>
            <w:r>
              <w:rPr>
                <w:noProof/>
                <w:webHidden/>
              </w:rPr>
            </w:r>
            <w:r>
              <w:rPr>
                <w:noProof/>
                <w:webHidden/>
              </w:rPr>
              <w:fldChar w:fldCharType="separate"/>
            </w:r>
            <w:r>
              <w:rPr>
                <w:noProof/>
                <w:webHidden/>
              </w:rPr>
              <w:t>5</w:t>
            </w:r>
            <w:r>
              <w:rPr>
                <w:noProof/>
                <w:webHidden/>
              </w:rPr>
              <w:fldChar w:fldCharType="end"/>
            </w:r>
          </w:hyperlink>
        </w:p>
        <w:p w:rsidR="00B9333F" w:rsidRDefault="00B9333F">
          <w:pPr>
            <w:pStyle w:val="TDC3"/>
            <w:tabs>
              <w:tab w:val="left" w:pos="1320"/>
              <w:tab w:val="right" w:leader="dot" w:pos="4055"/>
            </w:tabs>
            <w:rPr>
              <w:rFonts w:cstheme="minorBidi"/>
              <w:noProof/>
            </w:rPr>
          </w:pPr>
          <w:hyperlink w:anchor="_Toc43309481" w:history="1">
            <w:r w:rsidRPr="00F245A2">
              <w:rPr>
                <w:rStyle w:val="Hipervnculo"/>
                <w:noProof/>
              </w:rPr>
              <w:t>6.2.1.</w:t>
            </w:r>
            <w:r>
              <w:rPr>
                <w:rFonts w:cstheme="minorBidi"/>
                <w:noProof/>
              </w:rPr>
              <w:tab/>
            </w:r>
            <w:r w:rsidRPr="00F245A2">
              <w:rPr>
                <w:rStyle w:val="Hipervnculo"/>
                <w:noProof/>
              </w:rPr>
              <w:t>Desarrollo y actualización de cursos</w:t>
            </w:r>
            <w:r>
              <w:rPr>
                <w:noProof/>
                <w:webHidden/>
              </w:rPr>
              <w:tab/>
            </w:r>
            <w:r>
              <w:rPr>
                <w:noProof/>
                <w:webHidden/>
              </w:rPr>
              <w:fldChar w:fldCharType="begin"/>
            </w:r>
            <w:r>
              <w:rPr>
                <w:noProof/>
                <w:webHidden/>
              </w:rPr>
              <w:instrText xml:space="preserve"> PAGEREF _Toc43309481 \h </w:instrText>
            </w:r>
            <w:r>
              <w:rPr>
                <w:noProof/>
                <w:webHidden/>
              </w:rPr>
            </w:r>
            <w:r>
              <w:rPr>
                <w:noProof/>
                <w:webHidden/>
              </w:rPr>
              <w:fldChar w:fldCharType="separate"/>
            </w:r>
            <w:r>
              <w:rPr>
                <w:noProof/>
                <w:webHidden/>
              </w:rPr>
              <w:t>5</w:t>
            </w:r>
            <w:r>
              <w:rPr>
                <w:noProof/>
                <w:webHidden/>
              </w:rPr>
              <w:fldChar w:fldCharType="end"/>
            </w:r>
          </w:hyperlink>
        </w:p>
        <w:p w:rsidR="00B9333F" w:rsidRDefault="00B9333F">
          <w:pPr>
            <w:pStyle w:val="TDC3"/>
            <w:tabs>
              <w:tab w:val="left" w:pos="1320"/>
              <w:tab w:val="right" w:leader="dot" w:pos="4055"/>
            </w:tabs>
            <w:rPr>
              <w:rFonts w:cstheme="minorBidi"/>
              <w:noProof/>
            </w:rPr>
          </w:pPr>
          <w:hyperlink w:anchor="_Toc43309482" w:history="1">
            <w:r w:rsidRPr="00F245A2">
              <w:rPr>
                <w:rStyle w:val="Hipervnculo"/>
                <w:noProof/>
              </w:rPr>
              <w:t>6.2.2.</w:t>
            </w:r>
            <w:r>
              <w:rPr>
                <w:rFonts w:cstheme="minorBidi"/>
                <w:noProof/>
              </w:rPr>
              <w:tab/>
            </w:r>
            <w:r w:rsidRPr="00F245A2">
              <w:rPr>
                <w:rStyle w:val="Hipervnculo"/>
                <w:noProof/>
              </w:rPr>
              <w:t>Programación de cursos</w:t>
            </w:r>
            <w:r>
              <w:rPr>
                <w:noProof/>
                <w:webHidden/>
              </w:rPr>
              <w:tab/>
            </w:r>
            <w:r>
              <w:rPr>
                <w:noProof/>
                <w:webHidden/>
              </w:rPr>
              <w:fldChar w:fldCharType="begin"/>
            </w:r>
            <w:r>
              <w:rPr>
                <w:noProof/>
                <w:webHidden/>
              </w:rPr>
              <w:instrText xml:space="preserve"> PAGEREF _Toc43309482 \h </w:instrText>
            </w:r>
            <w:r>
              <w:rPr>
                <w:noProof/>
                <w:webHidden/>
              </w:rPr>
            </w:r>
            <w:r>
              <w:rPr>
                <w:noProof/>
                <w:webHidden/>
              </w:rPr>
              <w:fldChar w:fldCharType="separate"/>
            </w:r>
            <w:r>
              <w:rPr>
                <w:noProof/>
                <w:webHidden/>
              </w:rPr>
              <w:t>6</w:t>
            </w:r>
            <w:r>
              <w:rPr>
                <w:noProof/>
                <w:webHidden/>
              </w:rPr>
              <w:fldChar w:fldCharType="end"/>
            </w:r>
          </w:hyperlink>
        </w:p>
        <w:p w:rsidR="00B9333F" w:rsidRDefault="00B9333F">
          <w:pPr>
            <w:pStyle w:val="TDC3"/>
            <w:tabs>
              <w:tab w:val="left" w:pos="1320"/>
              <w:tab w:val="right" w:leader="dot" w:pos="4055"/>
            </w:tabs>
            <w:rPr>
              <w:rFonts w:cstheme="minorBidi"/>
              <w:noProof/>
            </w:rPr>
          </w:pPr>
          <w:hyperlink w:anchor="_Toc43309483" w:history="1">
            <w:r w:rsidRPr="00F245A2">
              <w:rPr>
                <w:rStyle w:val="Hipervnculo"/>
                <w:noProof/>
              </w:rPr>
              <w:t>6.2.3.</w:t>
            </w:r>
            <w:r>
              <w:rPr>
                <w:rFonts w:cstheme="minorBidi"/>
                <w:noProof/>
              </w:rPr>
              <w:tab/>
            </w:r>
            <w:r w:rsidRPr="00F245A2">
              <w:rPr>
                <w:rStyle w:val="Hipervnculo"/>
                <w:noProof/>
              </w:rPr>
              <w:t>Matrícula</w:t>
            </w:r>
            <w:r>
              <w:rPr>
                <w:noProof/>
                <w:webHidden/>
              </w:rPr>
              <w:tab/>
            </w:r>
            <w:r>
              <w:rPr>
                <w:noProof/>
                <w:webHidden/>
              </w:rPr>
              <w:fldChar w:fldCharType="begin"/>
            </w:r>
            <w:r>
              <w:rPr>
                <w:noProof/>
                <w:webHidden/>
              </w:rPr>
              <w:instrText xml:space="preserve"> PAGEREF _Toc43309483 \h </w:instrText>
            </w:r>
            <w:r>
              <w:rPr>
                <w:noProof/>
                <w:webHidden/>
              </w:rPr>
            </w:r>
            <w:r>
              <w:rPr>
                <w:noProof/>
                <w:webHidden/>
              </w:rPr>
              <w:fldChar w:fldCharType="separate"/>
            </w:r>
            <w:r>
              <w:rPr>
                <w:noProof/>
                <w:webHidden/>
              </w:rPr>
              <w:t>7</w:t>
            </w:r>
            <w:r>
              <w:rPr>
                <w:noProof/>
                <w:webHidden/>
              </w:rPr>
              <w:fldChar w:fldCharType="end"/>
            </w:r>
          </w:hyperlink>
        </w:p>
        <w:p w:rsidR="00B9333F" w:rsidRDefault="00B9333F">
          <w:pPr>
            <w:pStyle w:val="TDC3"/>
            <w:tabs>
              <w:tab w:val="left" w:pos="1320"/>
              <w:tab w:val="right" w:leader="dot" w:pos="4055"/>
            </w:tabs>
            <w:rPr>
              <w:rFonts w:cstheme="minorBidi"/>
              <w:noProof/>
            </w:rPr>
          </w:pPr>
          <w:hyperlink w:anchor="_Toc43309484" w:history="1">
            <w:r w:rsidRPr="00F245A2">
              <w:rPr>
                <w:rStyle w:val="Hipervnculo"/>
                <w:noProof/>
              </w:rPr>
              <w:t>6.2.4.</w:t>
            </w:r>
            <w:r>
              <w:rPr>
                <w:rFonts w:cstheme="minorBidi"/>
                <w:noProof/>
              </w:rPr>
              <w:tab/>
            </w:r>
            <w:r w:rsidRPr="00F245A2">
              <w:rPr>
                <w:rStyle w:val="Hipervnculo"/>
                <w:noProof/>
              </w:rPr>
              <w:t>Ejecución de cursos</w:t>
            </w:r>
            <w:r>
              <w:rPr>
                <w:noProof/>
                <w:webHidden/>
              </w:rPr>
              <w:tab/>
            </w:r>
            <w:r>
              <w:rPr>
                <w:noProof/>
                <w:webHidden/>
              </w:rPr>
              <w:fldChar w:fldCharType="begin"/>
            </w:r>
            <w:r>
              <w:rPr>
                <w:noProof/>
                <w:webHidden/>
              </w:rPr>
              <w:instrText xml:space="preserve"> PAGEREF _Toc43309484 \h </w:instrText>
            </w:r>
            <w:r>
              <w:rPr>
                <w:noProof/>
                <w:webHidden/>
              </w:rPr>
            </w:r>
            <w:r>
              <w:rPr>
                <w:noProof/>
                <w:webHidden/>
              </w:rPr>
              <w:fldChar w:fldCharType="separate"/>
            </w:r>
            <w:r>
              <w:rPr>
                <w:noProof/>
                <w:webHidden/>
              </w:rPr>
              <w:t>7</w:t>
            </w:r>
            <w:r>
              <w:rPr>
                <w:noProof/>
                <w:webHidden/>
              </w:rPr>
              <w:fldChar w:fldCharType="end"/>
            </w:r>
          </w:hyperlink>
        </w:p>
        <w:p w:rsidR="00B9333F" w:rsidRDefault="00B9333F">
          <w:pPr>
            <w:pStyle w:val="TDC3"/>
            <w:tabs>
              <w:tab w:val="left" w:pos="1320"/>
              <w:tab w:val="right" w:leader="dot" w:pos="4055"/>
            </w:tabs>
            <w:rPr>
              <w:rFonts w:cstheme="minorBidi"/>
              <w:noProof/>
            </w:rPr>
          </w:pPr>
          <w:hyperlink w:anchor="_Toc43309485" w:history="1">
            <w:r w:rsidRPr="00F245A2">
              <w:rPr>
                <w:rStyle w:val="Hipervnculo"/>
                <w:noProof/>
              </w:rPr>
              <w:t>6.2.5.</w:t>
            </w:r>
            <w:r>
              <w:rPr>
                <w:rFonts w:cstheme="minorBidi"/>
                <w:noProof/>
              </w:rPr>
              <w:tab/>
            </w:r>
            <w:r w:rsidRPr="00F245A2">
              <w:rPr>
                <w:rStyle w:val="Hipervnculo"/>
                <w:noProof/>
              </w:rPr>
              <w:t>Calificaciones y certificados</w:t>
            </w:r>
            <w:r>
              <w:rPr>
                <w:noProof/>
                <w:webHidden/>
              </w:rPr>
              <w:tab/>
            </w:r>
            <w:r>
              <w:rPr>
                <w:noProof/>
                <w:webHidden/>
              </w:rPr>
              <w:fldChar w:fldCharType="begin"/>
            </w:r>
            <w:r>
              <w:rPr>
                <w:noProof/>
                <w:webHidden/>
              </w:rPr>
              <w:instrText xml:space="preserve"> PAGEREF _Toc43309485 \h </w:instrText>
            </w:r>
            <w:r>
              <w:rPr>
                <w:noProof/>
                <w:webHidden/>
              </w:rPr>
            </w:r>
            <w:r>
              <w:rPr>
                <w:noProof/>
                <w:webHidden/>
              </w:rPr>
              <w:fldChar w:fldCharType="separate"/>
            </w:r>
            <w:r>
              <w:rPr>
                <w:noProof/>
                <w:webHidden/>
              </w:rPr>
              <w:t>8</w:t>
            </w:r>
            <w:r>
              <w:rPr>
                <w:noProof/>
                <w:webHidden/>
              </w:rPr>
              <w:fldChar w:fldCharType="end"/>
            </w:r>
          </w:hyperlink>
        </w:p>
        <w:p w:rsidR="00B9333F" w:rsidRDefault="00B9333F">
          <w:pPr>
            <w:pStyle w:val="TDC3"/>
            <w:tabs>
              <w:tab w:val="left" w:pos="1320"/>
              <w:tab w:val="right" w:leader="dot" w:pos="4055"/>
            </w:tabs>
            <w:rPr>
              <w:rFonts w:cstheme="minorBidi"/>
              <w:noProof/>
            </w:rPr>
          </w:pPr>
          <w:hyperlink w:anchor="_Toc43309486" w:history="1">
            <w:r w:rsidRPr="00F245A2">
              <w:rPr>
                <w:rStyle w:val="Hipervnculo"/>
                <w:noProof/>
              </w:rPr>
              <w:t>6.2.6.</w:t>
            </w:r>
            <w:r>
              <w:rPr>
                <w:rFonts w:cstheme="minorBidi"/>
                <w:noProof/>
              </w:rPr>
              <w:tab/>
            </w:r>
            <w:r w:rsidRPr="00F245A2">
              <w:rPr>
                <w:rStyle w:val="Hipervnculo"/>
                <w:noProof/>
              </w:rPr>
              <w:t>Graduación</w:t>
            </w:r>
            <w:r>
              <w:rPr>
                <w:noProof/>
                <w:webHidden/>
              </w:rPr>
              <w:tab/>
            </w:r>
            <w:r>
              <w:rPr>
                <w:noProof/>
                <w:webHidden/>
              </w:rPr>
              <w:fldChar w:fldCharType="begin"/>
            </w:r>
            <w:r>
              <w:rPr>
                <w:noProof/>
                <w:webHidden/>
              </w:rPr>
              <w:instrText xml:space="preserve"> PAGEREF _Toc43309486 \h </w:instrText>
            </w:r>
            <w:r>
              <w:rPr>
                <w:noProof/>
                <w:webHidden/>
              </w:rPr>
            </w:r>
            <w:r>
              <w:rPr>
                <w:noProof/>
                <w:webHidden/>
              </w:rPr>
              <w:fldChar w:fldCharType="separate"/>
            </w:r>
            <w:r>
              <w:rPr>
                <w:noProof/>
                <w:webHidden/>
              </w:rPr>
              <w:t>9</w:t>
            </w:r>
            <w:r>
              <w:rPr>
                <w:noProof/>
                <w:webHidden/>
              </w:rPr>
              <w:fldChar w:fldCharType="end"/>
            </w:r>
          </w:hyperlink>
        </w:p>
        <w:p w:rsidR="00B9333F" w:rsidRDefault="00B9333F">
          <w:pPr>
            <w:pStyle w:val="TDC3"/>
            <w:tabs>
              <w:tab w:val="left" w:pos="1320"/>
              <w:tab w:val="right" w:leader="dot" w:pos="4055"/>
            </w:tabs>
            <w:rPr>
              <w:rFonts w:cstheme="minorBidi"/>
              <w:noProof/>
            </w:rPr>
          </w:pPr>
          <w:hyperlink w:anchor="_Toc43309487" w:history="1">
            <w:r w:rsidRPr="00F245A2">
              <w:rPr>
                <w:rStyle w:val="Hipervnculo"/>
                <w:noProof/>
              </w:rPr>
              <w:t>6.2.7.</w:t>
            </w:r>
            <w:r>
              <w:rPr>
                <w:rFonts w:cstheme="minorBidi"/>
                <w:noProof/>
              </w:rPr>
              <w:tab/>
            </w:r>
            <w:r w:rsidRPr="00F245A2">
              <w:rPr>
                <w:rStyle w:val="Hipervnculo"/>
                <w:noProof/>
              </w:rPr>
              <w:t>Equiparación</w:t>
            </w:r>
            <w:r>
              <w:rPr>
                <w:noProof/>
                <w:webHidden/>
              </w:rPr>
              <w:tab/>
            </w:r>
            <w:r>
              <w:rPr>
                <w:noProof/>
                <w:webHidden/>
              </w:rPr>
              <w:fldChar w:fldCharType="begin"/>
            </w:r>
            <w:r>
              <w:rPr>
                <w:noProof/>
                <w:webHidden/>
              </w:rPr>
              <w:instrText xml:space="preserve"> PAGEREF _Toc43309487 \h </w:instrText>
            </w:r>
            <w:r>
              <w:rPr>
                <w:noProof/>
                <w:webHidden/>
              </w:rPr>
            </w:r>
            <w:r>
              <w:rPr>
                <w:noProof/>
                <w:webHidden/>
              </w:rPr>
              <w:fldChar w:fldCharType="separate"/>
            </w:r>
            <w:r>
              <w:rPr>
                <w:noProof/>
                <w:webHidden/>
              </w:rPr>
              <w:t>9</w:t>
            </w:r>
            <w:r>
              <w:rPr>
                <w:noProof/>
                <w:webHidden/>
              </w:rPr>
              <w:fldChar w:fldCharType="end"/>
            </w:r>
          </w:hyperlink>
        </w:p>
        <w:p w:rsidR="00B9333F" w:rsidRDefault="00B9333F">
          <w:pPr>
            <w:pStyle w:val="TDC3"/>
            <w:tabs>
              <w:tab w:val="left" w:pos="1320"/>
              <w:tab w:val="right" w:leader="dot" w:pos="4055"/>
            </w:tabs>
            <w:rPr>
              <w:rFonts w:cstheme="minorBidi"/>
              <w:noProof/>
            </w:rPr>
          </w:pPr>
          <w:hyperlink w:anchor="_Toc43309488" w:history="1">
            <w:r w:rsidRPr="00F245A2">
              <w:rPr>
                <w:rStyle w:val="Hipervnculo"/>
                <w:noProof/>
              </w:rPr>
              <w:t>6.2.8.</w:t>
            </w:r>
            <w:r>
              <w:rPr>
                <w:rFonts w:cstheme="minorBidi"/>
                <w:noProof/>
              </w:rPr>
              <w:tab/>
            </w:r>
            <w:r w:rsidRPr="00F245A2">
              <w:rPr>
                <w:rStyle w:val="Hipervnculo"/>
                <w:noProof/>
              </w:rPr>
              <w:t>Convalidación</w:t>
            </w:r>
            <w:r>
              <w:rPr>
                <w:noProof/>
                <w:webHidden/>
              </w:rPr>
              <w:tab/>
            </w:r>
            <w:r>
              <w:rPr>
                <w:noProof/>
                <w:webHidden/>
              </w:rPr>
              <w:fldChar w:fldCharType="begin"/>
            </w:r>
            <w:r>
              <w:rPr>
                <w:noProof/>
                <w:webHidden/>
              </w:rPr>
              <w:instrText xml:space="preserve"> PAGEREF _Toc43309488 \h </w:instrText>
            </w:r>
            <w:r>
              <w:rPr>
                <w:noProof/>
                <w:webHidden/>
              </w:rPr>
            </w:r>
            <w:r>
              <w:rPr>
                <w:noProof/>
                <w:webHidden/>
              </w:rPr>
              <w:fldChar w:fldCharType="separate"/>
            </w:r>
            <w:r>
              <w:rPr>
                <w:noProof/>
                <w:webHidden/>
              </w:rPr>
              <w:t>9</w:t>
            </w:r>
            <w:r>
              <w:rPr>
                <w:noProof/>
                <w:webHidden/>
              </w:rPr>
              <w:fldChar w:fldCharType="end"/>
            </w:r>
          </w:hyperlink>
        </w:p>
        <w:p w:rsidR="00B9333F" w:rsidRDefault="00B9333F">
          <w:pPr>
            <w:pStyle w:val="TDC3"/>
            <w:tabs>
              <w:tab w:val="left" w:pos="1320"/>
              <w:tab w:val="right" w:leader="dot" w:pos="4055"/>
            </w:tabs>
            <w:rPr>
              <w:rFonts w:cstheme="minorBidi"/>
              <w:noProof/>
            </w:rPr>
          </w:pPr>
          <w:hyperlink w:anchor="_Toc43309489" w:history="1">
            <w:r w:rsidRPr="00F245A2">
              <w:rPr>
                <w:rStyle w:val="Hipervnculo"/>
                <w:noProof/>
              </w:rPr>
              <w:t>6.2.9.</w:t>
            </w:r>
            <w:r>
              <w:rPr>
                <w:rFonts w:cstheme="minorBidi"/>
                <w:noProof/>
              </w:rPr>
              <w:tab/>
            </w:r>
            <w:r w:rsidRPr="00F245A2">
              <w:rPr>
                <w:rStyle w:val="Hipervnculo"/>
                <w:noProof/>
              </w:rPr>
              <w:t>Examen de suficiencia</w:t>
            </w:r>
            <w:r>
              <w:rPr>
                <w:noProof/>
                <w:webHidden/>
              </w:rPr>
              <w:tab/>
            </w:r>
            <w:r>
              <w:rPr>
                <w:noProof/>
                <w:webHidden/>
              </w:rPr>
              <w:fldChar w:fldCharType="begin"/>
            </w:r>
            <w:r>
              <w:rPr>
                <w:noProof/>
                <w:webHidden/>
              </w:rPr>
              <w:instrText xml:space="preserve"> PAGEREF _Toc43309489 \h </w:instrText>
            </w:r>
            <w:r>
              <w:rPr>
                <w:noProof/>
                <w:webHidden/>
              </w:rPr>
            </w:r>
            <w:r>
              <w:rPr>
                <w:noProof/>
                <w:webHidden/>
              </w:rPr>
              <w:fldChar w:fldCharType="separate"/>
            </w:r>
            <w:r>
              <w:rPr>
                <w:noProof/>
                <w:webHidden/>
              </w:rPr>
              <w:t>10</w:t>
            </w:r>
            <w:r>
              <w:rPr>
                <w:noProof/>
                <w:webHidden/>
              </w:rPr>
              <w:fldChar w:fldCharType="end"/>
            </w:r>
          </w:hyperlink>
        </w:p>
        <w:p w:rsidR="00B9333F" w:rsidRDefault="00B9333F">
          <w:pPr>
            <w:pStyle w:val="TDC3"/>
            <w:tabs>
              <w:tab w:val="left" w:pos="1320"/>
              <w:tab w:val="right" w:leader="dot" w:pos="4055"/>
            </w:tabs>
            <w:rPr>
              <w:rFonts w:cstheme="minorBidi"/>
              <w:noProof/>
            </w:rPr>
          </w:pPr>
          <w:hyperlink w:anchor="_Toc43309490" w:history="1">
            <w:r w:rsidRPr="00F245A2">
              <w:rPr>
                <w:rStyle w:val="Hipervnculo"/>
                <w:noProof/>
              </w:rPr>
              <w:t>6.2.10.</w:t>
            </w:r>
            <w:r>
              <w:rPr>
                <w:rFonts w:cstheme="minorBidi"/>
                <w:noProof/>
              </w:rPr>
              <w:tab/>
            </w:r>
            <w:r w:rsidRPr="00F245A2">
              <w:rPr>
                <w:rStyle w:val="Hipervnculo"/>
                <w:noProof/>
              </w:rPr>
              <w:t>Examen de ampliación</w:t>
            </w:r>
            <w:r>
              <w:rPr>
                <w:noProof/>
                <w:webHidden/>
              </w:rPr>
              <w:tab/>
            </w:r>
            <w:r>
              <w:rPr>
                <w:noProof/>
                <w:webHidden/>
              </w:rPr>
              <w:fldChar w:fldCharType="begin"/>
            </w:r>
            <w:r>
              <w:rPr>
                <w:noProof/>
                <w:webHidden/>
              </w:rPr>
              <w:instrText xml:space="preserve"> PAGEREF _Toc43309490 \h </w:instrText>
            </w:r>
            <w:r>
              <w:rPr>
                <w:noProof/>
                <w:webHidden/>
              </w:rPr>
            </w:r>
            <w:r>
              <w:rPr>
                <w:noProof/>
                <w:webHidden/>
              </w:rPr>
              <w:fldChar w:fldCharType="separate"/>
            </w:r>
            <w:r>
              <w:rPr>
                <w:noProof/>
                <w:webHidden/>
              </w:rPr>
              <w:t>10</w:t>
            </w:r>
            <w:r>
              <w:rPr>
                <w:noProof/>
                <w:webHidden/>
              </w:rPr>
              <w:fldChar w:fldCharType="end"/>
            </w:r>
          </w:hyperlink>
        </w:p>
        <w:p w:rsidR="00B9333F" w:rsidRDefault="00B9333F">
          <w:pPr>
            <w:pStyle w:val="TDC2"/>
            <w:tabs>
              <w:tab w:val="left" w:pos="880"/>
              <w:tab w:val="right" w:leader="dot" w:pos="4055"/>
            </w:tabs>
            <w:rPr>
              <w:rFonts w:cstheme="minorBidi"/>
              <w:noProof/>
            </w:rPr>
          </w:pPr>
          <w:hyperlink w:anchor="_Toc43309491" w:history="1">
            <w:r w:rsidRPr="00F245A2">
              <w:rPr>
                <w:rStyle w:val="Hipervnculo"/>
                <w:noProof/>
              </w:rPr>
              <w:t>6.3.</w:t>
            </w:r>
            <w:r>
              <w:rPr>
                <w:rFonts w:cstheme="minorBidi"/>
                <w:noProof/>
              </w:rPr>
              <w:tab/>
            </w:r>
            <w:r w:rsidRPr="00F245A2">
              <w:rPr>
                <w:rStyle w:val="Hipervnculo"/>
                <w:noProof/>
              </w:rPr>
              <w:t>Posgrado</w:t>
            </w:r>
            <w:r>
              <w:rPr>
                <w:noProof/>
                <w:webHidden/>
              </w:rPr>
              <w:tab/>
            </w:r>
            <w:r>
              <w:rPr>
                <w:noProof/>
                <w:webHidden/>
              </w:rPr>
              <w:fldChar w:fldCharType="begin"/>
            </w:r>
            <w:r>
              <w:rPr>
                <w:noProof/>
                <w:webHidden/>
              </w:rPr>
              <w:instrText xml:space="preserve"> PAGEREF _Toc43309491 \h </w:instrText>
            </w:r>
            <w:r>
              <w:rPr>
                <w:noProof/>
                <w:webHidden/>
              </w:rPr>
            </w:r>
            <w:r>
              <w:rPr>
                <w:noProof/>
                <w:webHidden/>
              </w:rPr>
              <w:fldChar w:fldCharType="separate"/>
            </w:r>
            <w:r>
              <w:rPr>
                <w:noProof/>
                <w:webHidden/>
              </w:rPr>
              <w:t>10</w:t>
            </w:r>
            <w:r>
              <w:rPr>
                <w:noProof/>
                <w:webHidden/>
              </w:rPr>
              <w:fldChar w:fldCharType="end"/>
            </w:r>
          </w:hyperlink>
        </w:p>
        <w:p w:rsidR="00B9333F" w:rsidRDefault="00B9333F">
          <w:pPr>
            <w:pStyle w:val="TDC3"/>
            <w:tabs>
              <w:tab w:val="left" w:pos="1320"/>
              <w:tab w:val="right" w:leader="dot" w:pos="4055"/>
            </w:tabs>
            <w:rPr>
              <w:rFonts w:cstheme="minorBidi"/>
              <w:noProof/>
            </w:rPr>
          </w:pPr>
          <w:hyperlink w:anchor="_Toc43309492" w:history="1">
            <w:r w:rsidRPr="00F245A2">
              <w:rPr>
                <w:rStyle w:val="Hipervnculo"/>
                <w:noProof/>
              </w:rPr>
              <w:t>6.3.1.</w:t>
            </w:r>
            <w:r>
              <w:rPr>
                <w:rFonts w:cstheme="minorBidi"/>
                <w:noProof/>
              </w:rPr>
              <w:tab/>
            </w:r>
            <w:r w:rsidRPr="00F245A2">
              <w:rPr>
                <w:rStyle w:val="Hipervnculo"/>
                <w:noProof/>
              </w:rPr>
              <w:t>Comité de Gestión Académica (CGA)</w:t>
            </w:r>
            <w:r>
              <w:rPr>
                <w:noProof/>
                <w:webHidden/>
              </w:rPr>
              <w:tab/>
            </w:r>
            <w:r>
              <w:rPr>
                <w:noProof/>
                <w:webHidden/>
              </w:rPr>
              <w:fldChar w:fldCharType="begin"/>
            </w:r>
            <w:r>
              <w:rPr>
                <w:noProof/>
                <w:webHidden/>
              </w:rPr>
              <w:instrText xml:space="preserve"> PAGEREF _Toc43309492 \h </w:instrText>
            </w:r>
            <w:r>
              <w:rPr>
                <w:noProof/>
                <w:webHidden/>
              </w:rPr>
            </w:r>
            <w:r>
              <w:rPr>
                <w:noProof/>
                <w:webHidden/>
              </w:rPr>
              <w:fldChar w:fldCharType="separate"/>
            </w:r>
            <w:r>
              <w:rPr>
                <w:noProof/>
                <w:webHidden/>
              </w:rPr>
              <w:t>11</w:t>
            </w:r>
            <w:r>
              <w:rPr>
                <w:noProof/>
                <w:webHidden/>
              </w:rPr>
              <w:fldChar w:fldCharType="end"/>
            </w:r>
          </w:hyperlink>
        </w:p>
        <w:p w:rsidR="00B9333F" w:rsidRDefault="00B9333F">
          <w:pPr>
            <w:pStyle w:val="TDC3"/>
            <w:tabs>
              <w:tab w:val="left" w:pos="1320"/>
              <w:tab w:val="right" w:leader="dot" w:pos="4055"/>
            </w:tabs>
            <w:rPr>
              <w:rFonts w:cstheme="minorBidi"/>
              <w:noProof/>
            </w:rPr>
          </w:pPr>
          <w:hyperlink w:anchor="_Toc43309493" w:history="1">
            <w:r w:rsidRPr="00F245A2">
              <w:rPr>
                <w:rStyle w:val="Hipervnculo"/>
                <w:noProof/>
              </w:rPr>
              <w:t>6.3.2.</w:t>
            </w:r>
            <w:r>
              <w:rPr>
                <w:rFonts w:cstheme="minorBidi"/>
                <w:noProof/>
              </w:rPr>
              <w:tab/>
            </w:r>
            <w:r w:rsidRPr="00F245A2">
              <w:rPr>
                <w:rStyle w:val="Hipervnculo"/>
                <w:noProof/>
              </w:rPr>
              <w:t>Cohorte</w:t>
            </w:r>
            <w:r>
              <w:rPr>
                <w:noProof/>
                <w:webHidden/>
              </w:rPr>
              <w:tab/>
            </w:r>
            <w:r>
              <w:rPr>
                <w:noProof/>
                <w:webHidden/>
              </w:rPr>
              <w:fldChar w:fldCharType="begin"/>
            </w:r>
            <w:r>
              <w:rPr>
                <w:noProof/>
                <w:webHidden/>
              </w:rPr>
              <w:instrText xml:space="preserve"> PAGEREF _Toc43309493 \h </w:instrText>
            </w:r>
            <w:r>
              <w:rPr>
                <w:noProof/>
                <w:webHidden/>
              </w:rPr>
            </w:r>
            <w:r>
              <w:rPr>
                <w:noProof/>
                <w:webHidden/>
              </w:rPr>
              <w:fldChar w:fldCharType="separate"/>
            </w:r>
            <w:r>
              <w:rPr>
                <w:noProof/>
                <w:webHidden/>
              </w:rPr>
              <w:t>11</w:t>
            </w:r>
            <w:r>
              <w:rPr>
                <w:noProof/>
                <w:webHidden/>
              </w:rPr>
              <w:fldChar w:fldCharType="end"/>
            </w:r>
          </w:hyperlink>
        </w:p>
        <w:p w:rsidR="00B9333F" w:rsidRDefault="00B9333F">
          <w:pPr>
            <w:pStyle w:val="TDC3"/>
            <w:tabs>
              <w:tab w:val="left" w:pos="1320"/>
              <w:tab w:val="right" w:leader="dot" w:pos="4055"/>
            </w:tabs>
            <w:rPr>
              <w:rFonts w:cstheme="minorBidi"/>
              <w:noProof/>
            </w:rPr>
          </w:pPr>
          <w:hyperlink w:anchor="_Toc43309494" w:history="1">
            <w:r w:rsidRPr="00F245A2">
              <w:rPr>
                <w:rStyle w:val="Hipervnculo"/>
                <w:noProof/>
              </w:rPr>
              <w:t>6.3.3.</w:t>
            </w:r>
            <w:r>
              <w:rPr>
                <w:rFonts w:cstheme="minorBidi"/>
                <w:noProof/>
              </w:rPr>
              <w:tab/>
            </w:r>
            <w:r w:rsidRPr="00F245A2">
              <w:rPr>
                <w:rStyle w:val="Hipervnculo"/>
                <w:noProof/>
              </w:rPr>
              <w:t>Admisión</w:t>
            </w:r>
            <w:r>
              <w:rPr>
                <w:noProof/>
                <w:webHidden/>
              </w:rPr>
              <w:tab/>
            </w:r>
            <w:r>
              <w:rPr>
                <w:noProof/>
                <w:webHidden/>
              </w:rPr>
              <w:fldChar w:fldCharType="begin"/>
            </w:r>
            <w:r>
              <w:rPr>
                <w:noProof/>
                <w:webHidden/>
              </w:rPr>
              <w:instrText xml:space="preserve"> PAGEREF _Toc43309494 \h </w:instrText>
            </w:r>
            <w:r>
              <w:rPr>
                <w:noProof/>
                <w:webHidden/>
              </w:rPr>
            </w:r>
            <w:r>
              <w:rPr>
                <w:noProof/>
                <w:webHidden/>
              </w:rPr>
              <w:fldChar w:fldCharType="separate"/>
            </w:r>
            <w:r>
              <w:rPr>
                <w:noProof/>
                <w:webHidden/>
              </w:rPr>
              <w:t>12</w:t>
            </w:r>
            <w:r>
              <w:rPr>
                <w:noProof/>
                <w:webHidden/>
              </w:rPr>
              <w:fldChar w:fldCharType="end"/>
            </w:r>
          </w:hyperlink>
        </w:p>
        <w:p w:rsidR="00B9333F" w:rsidRDefault="00B9333F">
          <w:pPr>
            <w:pStyle w:val="TDC3"/>
            <w:tabs>
              <w:tab w:val="left" w:pos="1320"/>
              <w:tab w:val="right" w:leader="dot" w:pos="4055"/>
            </w:tabs>
            <w:rPr>
              <w:rFonts w:cstheme="minorBidi"/>
              <w:noProof/>
            </w:rPr>
          </w:pPr>
          <w:hyperlink w:anchor="_Toc43309495" w:history="1">
            <w:r w:rsidRPr="00F245A2">
              <w:rPr>
                <w:rStyle w:val="Hipervnculo"/>
                <w:noProof/>
              </w:rPr>
              <w:t>6.3.4.</w:t>
            </w:r>
            <w:r>
              <w:rPr>
                <w:rFonts w:cstheme="minorBidi"/>
                <w:noProof/>
              </w:rPr>
              <w:tab/>
            </w:r>
            <w:r w:rsidRPr="00F245A2">
              <w:rPr>
                <w:rStyle w:val="Hipervnculo"/>
                <w:noProof/>
              </w:rPr>
              <w:t>Nivelación</w:t>
            </w:r>
            <w:r>
              <w:rPr>
                <w:noProof/>
                <w:webHidden/>
              </w:rPr>
              <w:tab/>
            </w:r>
            <w:r>
              <w:rPr>
                <w:noProof/>
                <w:webHidden/>
              </w:rPr>
              <w:fldChar w:fldCharType="begin"/>
            </w:r>
            <w:r>
              <w:rPr>
                <w:noProof/>
                <w:webHidden/>
              </w:rPr>
              <w:instrText xml:space="preserve"> PAGEREF _Toc43309495 \h </w:instrText>
            </w:r>
            <w:r>
              <w:rPr>
                <w:noProof/>
                <w:webHidden/>
              </w:rPr>
            </w:r>
            <w:r>
              <w:rPr>
                <w:noProof/>
                <w:webHidden/>
              </w:rPr>
              <w:fldChar w:fldCharType="separate"/>
            </w:r>
            <w:r>
              <w:rPr>
                <w:noProof/>
                <w:webHidden/>
              </w:rPr>
              <w:t>13</w:t>
            </w:r>
            <w:r>
              <w:rPr>
                <w:noProof/>
                <w:webHidden/>
              </w:rPr>
              <w:fldChar w:fldCharType="end"/>
            </w:r>
          </w:hyperlink>
        </w:p>
        <w:p w:rsidR="00B9333F" w:rsidRDefault="00B9333F">
          <w:pPr>
            <w:pStyle w:val="TDC3"/>
            <w:tabs>
              <w:tab w:val="left" w:pos="1320"/>
              <w:tab w:val="right" w:leader="dot" w:pos="4055"/>
            </w:tabs>
            <w:rPr>
              <w:rFonts w:cstheme="minorBidi"/>
              <w:noProof/>
            </w:rPr>
          </w:pPr>
          <w:hyperlink w:anchor="_Toc43309496" w:history="1">
            <w:r w:rsidRPr="00F245A2">
              <w:rPr>
                <w:rStyle w:val="Hipervnculo"/>
                <w:noProof/>
              </w:rPr>
              <w:t>6.3.5.</w:t>
            </w:r>
            <w:r>
              <w:rPr>
                <w:rFonts w:cstheme="minorBidi"/>
                <w:noProof/>
              </w:rPr>
              <w:tab/>
            </w:r>
            <w:r w:rsidRPr="00F245A2">
              <w:rPr>
                <w:rStyle w:val="Hipervnculo"/>
                <w:noProof/>
              </w:rPr>
              <w:t>Empadronamiento</w:t>
            </w:r>
            <w:r>
              <w:rPr>
                <w:noProof/>
                <w:webHidden/>
              </w:rPr>
              <w:tab/>
            </w:r>
            <w:r>
              <w:rPr>
                <w:noProof/>
                <w:webHidden/>
              </w:rPr>
              <w:fldChar w:fldCharType="begin"/>
            </w:r>
            <w:r>
              <w:rPr>
                <w:noProof/>
                <w:webHidden/>
              </w:rPr>
              <w:instrText xml:space="preserve"> PAGEREF _Toc43309496 \h </w:instrText>
            </w:r>
            <w:r>
              <w:rPr>
                <w:noProof/>
                <w:webHidden/>
              </w:rPr>
            </w:r>
            <w:r>
              <w:rPr>
                <w:noProof/>
                <w:webHidden/>
              </w:rPr>
              <w:fldChar w:fldCharType="separate"/>
            </w:r>
            <w:r>
              <w:rPr>
                <w:noProof/>
                <w:webHidden/>
              </w:rPr>
              <w:t>13</w:t>
            </w:r>
            <w:r>
              <w:rPr>
                <w:noProof/>
                <w:webHidden/>
              </w:rPr>
              <w:fldChar w:fldCharType="end"/>
            </w:r>
          </w:hyperlink>
        </w:p>
        <w:p w:rsidR="00B9333F" w:rsidRDefault="00B9333F">
          <w:pPr>
            <w:pStyle w:val="TDC3"/>
            <w:tabs>
              <w:tab w:val="left" w:pos="1320"/>
              <w:tab w:val="right" w:leader="dot" w:pos="4055"/>
            </w:tabs>
            <w:rPr>
              <w:rFonts w:cstheme="minorBidi"/>
              <w:noProof/>
            </w:rPr>
          </w:pPr>
          <w:hyperlink w:anchor="_Toc43309497" w:history="1">
            <w:r w:rsidRPr="00F245A2">
              <w:rPr>
                <w:rStyle w:val="Hipervnculo"/>
                <w:noProof/>
              </w:rPr>
              <w:t>6.3.6.</w:t>
            </w:r>
            <w:r>
              <w:rPr>
                <w:rFonts w:cstheme="minorBidi"/>
                <w:noProof/>
              </w:rPr>
              <w:tab/>
            </w:r>
            <w:r w:rsidRPr="00F245A2">
              <w:rPr>
                <w:rStyle w:val="Hipervnculo"/>
                <w:noProof/>
              </w:rPr>
              <w:t>Docentes</w:t>
            </w:r>
            <w:r>
              <w:rPr>
                <w:noProof/>
                <w:webHidden/>
              </w:rPr>
              <w:tab/>
            </w:r>
            <w:r>
              <w:rPr>
                <w:noProof/>
                <w:webHidden/>
              </w:rPr>
              <w:fldChar w:fldCharType="begin"/>
            </w:r>
            <w:r>
              <w:rPr>
                <w:noProof/>
                <w:webHidden/>
              </w:rPr>
              <w:instrText xml:space="preserve"> PAGEREF _Toc43309497 \h </w:instrText>
            </w:r>
            <w:r>
              <w:rPr>
                <w:noProof/>
                <w:webHidden/>
              </w:rPr>
            </w:r>
            <w:r>
              <w:rPr>
                <w:noProof/>
                <w:webHidden/>
              </w:rPr>
              <w:fldChar w:fldCharType="separate"/>
            </w:r>
            <w:r>
              <w:rPr>
                <w:noProof/>
                <w:webHidden/>
              </w:rPr>
              <w:t>14</w:t>
            </w:r>
            <w:r>
              <w:rPr>
                <w:noProof/>
                <w:webHidden/>
              </w:rPr>
              <w:fldChar w:fldCharType="end"/>
            </w:r>
          </w:hyperlink>
        </w:p>
        <w:p w:rsidR="00B9333F" w:rsidRDefault="00B9333F">
          <w:pPr>
            <w:pStyle w:val="TDC3"/>
            <w:tabs>
              <w:tab w:val="left" w:pos="1320"/>
              <w:tab w:val="right" w:leader="dot" w:pos="4055"/>
            </w:tabs>
            <w:rPr>
              <w:rFonts w:cstheme="minorBidi"/>
              <w:noProof/>
            </w:rPr>
          </w:pPr>
          <w:hyperlink w:anchor="_Toc43309498" w:history="1">
            <w:r w:rsidRPr="00F245A2">
              <w:rPr>
                <w:rStyle w:val="Hipervnculo"/>
                <w:noProof/>
              </w:rPr>
              <w:t>6.3.7.</w:t>
            </w:r>
            <w:r>
              <w:rPr>
                <w:rFonts w:cstheme="minorBidi"/>
                <w:noProof/>
              </w:rPr>
              <w:tab/>
            </w:r>
            <w:r w:rsidRPr="00F245A2">
              <w:rPr>
                <w:rStyle w:val="Hipervnculo"/>
                <w:noProof/>
              </w:rPr>
              <w:t>Sistema banner</w:t>
            </w:r>
            <w:r>
              <w:rPr>
                <w:noProof/>
                <w:webHidden/>
              </w:rPr>
              <w:tab/>
            </w:r>
            <w:r>
              <w:rPr>
                <w:noProof/>
                <w:webHidden/>
              </w:rPr>
              <w:fldChar w:fldCharType="begin"/>
            </w:r>
            <w:r>
              <w:rPr>
                <w:noProof/>
                <w:webHidden/>
              </w:rPr>
              <w:instrText xml:space="preserve"> PAGEREF _Toc43309498 \h </w:instrText>
            </w:r>
            <w:r>
              <w:rPr>
                <w:noProof/>
                <w:webHidden/>
              </w:rPr>
            </w:r>
            <w:r>
              <w:rPr>
                <w:noProof/>
                <w:webHidden/>
              </w:rPr>
              <w:fldChar w:fldCharType="separate"/>
            </w:r>
            <w:r>
              <w:rPr>
                <w:noProof/>
                <w:webHidden/>
              </w:rPr>
              <w:t>15</w:t>
            </w:r>
            <w:r>
              <w:rPr>
                <w:noProof/>
                <w:webHidden/>
              </w:rPr>
              <w:fldChar w:fldCharType="end"/>
            </w:r>
          </w:hyperlink>
        </w:p>
        <w:p w:rsidR="00B9333F" w:rsidRDefault="00B9333F">
          <w:pPr>
            <w:pStyle w:val="TDC3"/>
            <w:tabs>
              <w:tab w:val="left" w:pos="1320"/>
              <w:tab w:val="right" w:leader="dot" w:pos="4055"/>
            </w:tabs>
            <w:rPr>
              <w:rFonts w:cstheme="minorBidi"/>
              <w:noProof/>
            </w:rPr>
          </w:pPr>
          <w:hyperlink w:anchor="_Toc43309499" w:history="1">
            <w:r w:rsidRPr="00F245A2">
              <w:rPr>
                <w:rStyle w:val="Hipervnculo"/>
                <w:noProof/>
              </w:rPr>
              <w:t>6.3.8.</w:t>
            </w:r>
            <w:r>
              <w:rPr>
                <w:rFonts w:cstheme="minorBidi"/>
                <w:noProof/>
              </w:rPr>
              <w:tab/>
            </w:r>
            <w:r w:rsidRPr="00F245A2">
              <w:rPr>
                <w:rStyle w:val="Hipervnculo"/>
                <w:noProof/>
              </w:rPr>
              <w:t>Matrícula</w:t>
            </w:r>
            <w:r>
              <w:rPr>
                <w:noProof/>
                <w:webHidden/>
              </w:rPr>
              <w:tab/>
            </w:r>
            <w:r>
              <w:rPr>
                <w:noProof/>
                <w:webHidden/>
              </w:rPr>
              <w:fldChar w:fldCharType="begin"/>
            </w:r>
            <w:r>
              <w:rPr>
                <w:noProof/>
                <w:webHidden/>
              </w:rPr>
              <w:instrText xml:space="preserve"> PAGEREF _Toc43309499 \h </w:instrText>
            </w:r>
            <w:r>
              <w:rPr>
                <w:noProof/>
                <w:webHidden/>
              </w:rPr>
            </w:r>
            <w:r>
              <w:rPr>
                <w:noProof/>
                <w:webHidden/>
              </w:rPr>
              <w:fldChar w:fldCharType="separate"/>
            </w:r>
            <w:r>
              <w:rPr>
                <w:noProof/>
                <w:webHidden/>
              </w:rPr>
              <w:t>15</w:t>
            </w:r>
            <w:r>
              <w:rPr>
                <w:noProof/>
                <w:webHidden/>
              </w:rPr>
              <w:fldChar w:fldCharType="end"/>
            </w:r>
          </w:hyperlink>
        </w:p>
        <w:p w:rsidR="00B9333F" w:rsidRDefault="00B9333F">
          <w:pPr>
            <w:pStyle w:val="TDC3"/>
            <w:tabs>
              <w:tab w:val="left" w:pos="1320"/>
              <w:tab w:val="right" w:leader="dot" w:pos="4055"/>
            </w:tabs>
            <w:rPr>
              <w:rFonts w:cstheme="minorBidi"/>
              <w:noProof/>
            </w:rPr>
          </w:pPr>
          <w:hyperlink w:anchor="_Toc43309500" w:history="1">
            <w:r w:rsidRPr="00F245A2">
              <w:rPr>
                <w:rStyle w:val="Hipervnculo"/>
                <w:noProof/>
              </w:rPr>
              <w:t>6.3.9.</w:t>
            </w:r>
            <w:r>
              <w:rPr>
                <w:rFonts w:cstheme="minorBidi"/>
                <w:noProof/>
              </w:rPr>
              <w:tab/>
            </w:r>
            <w:r w:rsidRPr="00F245A2">
              <w:rPr>
                <w:rStyle w:val="Hipervnculo"/>
                <w:noProof/>
              </w:rPr>
              <w:t>Ejecución de cursos</w:t>
            </w:r>
            <w:r>
              <w:rPr>
                <w:noProof/>
                <w:webHidden/>
              </w:rPr>
              <w:tab/>
            </w:r>
            <w:r>
              <w:rPr>
                <w:noProof/>
                <w:webHidden/>
              </w:rPr>
              <w:fldChar w:fldCharType="begin"/>
            </w:r>
            <w:r>
              <w:rPr>
                <w:noProof/>
                <w:webHidden/>
              </w:rPr>
              <w:instrText xml:space="preserve"> PAGEREF _Toc43309500 \h </w:instrText>
            </w:r>
            <w:r>
              <w:rPr>
                <w:noProof/>
                <w:webHidden/>
              </w:rPr>
            </w:r>
            <w:r>
              <w:rPr>
                <w:noProof/>
                <w:webHidden/>
              </w:rPr>
              <w:fldChar w:fldCharType="separate"/>
            </w:r>
            <w:r>
              <w:rPr>
                <w:noProof/>
                <w:webHidden/>
              </w:rPr>
              <w:t>15</w:t>
            </w:r>
            <w:r>
              <w:rPr>
                <w:noProof/>
                <w:webHidden/>
              </w:rPr>
              <w:fldChar w:fldCharType="end"/>
            </w:r>
          </w:hyperlink>
        </w:p>
        <w:p w:rsidR="00B9333F" w:rsidRDefault="00B9333F">
          <w:pPr>
            <w:pStyle w:val="TDC3"/>
            <w:tabs>
              <w:tab w:val="left" w:pos="1320"/>
              <w:tab w:val="right" w:leader="dot" w:pos="4055"/>
            </w:tabs>
            <w:rPr>
              <w:rFonts w:cstheme="minorBidi"/>
              <w:noProof/>
            </w:rPr>
          </w:pPr>
          <w:hyperlink w:anchor="_Toc43309501" w:history="1">
            <w:r w:rsidRPr="00F245A2">
              <w:rPr>
                <w:rStyle w:val="Hipervnculo"/>
                <w:noProof/>
              </w:rPr>
              <w:t>6.3.10.</w:t>
            </w:r>
            <w:r>
              <w:rPr>
                <w:rFonts w:cstheme="minorBidi"/>
                <w:noProof/>
              </w:rPr>
              <w:tab/>
            </w:r>
            <w:r w:rsidRPr="00F245A2">
              <w:rPr>
                <w:rStyle w:val="Hipervnculo"/>
                <w:noProof/>
              </w:rPr>
              <w:t>Calificaciones</w:t>
            </w:r>
            <w:r>
              <w:rPr>
                <w:noProof/>
                <w:webHidden/>
              </w:rPr>
              <w:tab/>
            </w:r>
            <w:r>
              <w:rPr>
                <w:noProof/>
                <w:webHidden/>
              </w:rPr>
              <w:fldChar w:fldCharType="begin"/>
            </w:r>
            <w:r>
              <w:rPr>
                <w:noProof/>
                <w:webHidden/>
              </w:rPr>
              <w:instrText xml:space="preserve"> PAGEREF _Toc43309501 \h </w:instrText>
            </w:r>
            <w:r>
              <w:rPr>
                <w:noProof/>
                <w:webHidden/>
              </w:rPr>
            </w:r>
            <w:r>
              <w:rPr>
                <w:noProof/>
                <w:webHidden/>
              </w:rPr>
              <w:fldChar w:fldCharType="separate"/>
            </w:r>
            <w:r>
              <w:rPr>
                <w:noProof/>
                <w:webHidden/>
              </w:rPr>
              <w:t>16</w:t>
            </w:r>
            <w:r>
              <w:rPr>
                <w:noProof/>
                <w:webHidden/>
              </w:rPr>
              <w:fldChar w:fldCharType="end"/>
            </w:r>
          </w:hyperlink>
        </w:p>
        <w:p w:rsidR="00B9333F" w:rsidRDefault="00B9333F">
          <w:pPr>
            <w:pStyle w:val="TDC3"/>
            <w:tabs>
              <w:tab w:val="left" w:pos="1320"/>
              <w:tab w:val="right" w:leader="dot" w:pos="4055"/>
            </w:tabs>
            <w:rPr>
              <w:rFonts w:cstheme="minorBidi"/>
              <w:noProof/>
            </w:rPr>
          </w:pPr>
          <w:hyperlink w:anchor="_Toc43309502" w:history="1">
            <w:r w:rsidRPr="00F245A2">
              <w:rPr>
                <w:rStyle w:val="Hipervnculo"/>
                <w:noProof/>
              </w:rPr>
              <w:t>6.3.11.</w:t>
            </w:r>
            <w:r>
              <w:rPr>
                <w:rFonts w:cstheme="minorBidi"/>
                <w:noProof/>
              </w:rPr>
              <w:tab/>
            </w:r>
            <w:r w:rsidRPr="00F245A2">
              <w:rPr>
                <w:rStyle w:val="Hipervnculo"/>
                <w:noProof/>
              </w:rPr>
              <w:t>Graduación</w:t>
            </w:r>
            <w:r>
              <w:rPr>
                <w:noProof/>
                <w:webHidden/>
              </w:rPr>
              <w:tab/>
            </w:r>
            <w:r>
              <w:rPr>
                <w:noProof/>
                <w:webHidden/>
              </w:rPr>
              <w:fldChar w:fldCharType="begin"/>
            </w:r>
            <w:r>
              <w:rPr>
                <w:noProof/>
                <w:webHidden/>
              </w:rPr>
              <w:instrText xml:space="preserve"> PAGEREF _Toc43309502 \h </w:instrText>
            </w:r>
            <w:r>
              <w:rPr>
                <w:noProof/>
                <w:webHidden/>
              </w:rPr>
            </w:r>
            <w:r>
              <w:rPr>
                <w:noProof/>
                <w:webHidden/>
              </w:rPr>
              <w:fldChar w:fldCharType="separate"/>
            </w:r>
            <w:r>
              <w:rPr>
                <w:noProof/>
                <w:webHidden/>
              </w:rPr>
              <w:t>16</w:t>
            </w:r>
            <w:r>
              <w:rPr>
                <w:noProof/>
                <w:webHidden/>
              </w:rPr>
              <w:fldChar w:fldCharType="end"/>
            </w:r>
          </w:hyperlink>
        </w:p>
        <w:p w:rsidR="00B9333F" w:rsidRDefault="00B9333F">
          <w:pPr>
            <w:pStyle w:val="TDC1"/>
            <w:tabs>
              <w:tab w:val="left" w:pos="440"/>
              <w:tab w:val="right" w:leader="dot" w:pos="4055"/>
            </w:tabs>
            <w:rPr>
              <w:rFonts w:asciiTheme="minorHAnsi" w:hAnsiTheme="minorHAnsi" w:cstheme="minorBidi"/>
              <w:noProof/>
            </w:rPr>
          </w:pPr>
          <w:hyperlink w:anchor="_Toc43309503" w:history="1">
            <w:r w:rsidRPr="00F245A2">
              <w:rPr>
                <w:rStyle w:val="Hipervnculo"/>
                <w:noProof/>
              </w:rPr>
              <w:t>7.</w:t>
            </w:r>
            <w:r>
              <w:rPr>
                <w:rFonts w:asciiTheme="minorHAnsi" w:hAnsiTheme="minorHAnsi" w:cstheme="minorBidi"/>
                <w:noProof/>
              </w:rPr>
              <w:tab/>
            </w:r>
            <w:r w:rsidRPr="00F245A2">
              <w:rPr>
                <w:rStyle w:val="Hipervnculo"/>
                <w:noProof/>
              </w:rPr>
              <w:t>Formularios</w:t>
            </w:r>
            <w:r>
              <w:rPr>
                <w:noProof/>
                <w:webHidden/>
              </w:rPr>
              <w:tab/>
            </w:r>
            <w:r>
              <w:rPr>
                <w:noProof/>
                <w:webHidden/>
              </w:rPr>
              <w:fldChar w:fldCharType="begin"/>
            </w:r>
            <w:r>
              <w:rPr>
                <w:noProof/>
                <w:webHidden/>
              </w:rPr>
              <w:instrText xml:space="preserve"> PAGEREF _Toc43309503 \h </w:instrText>
            </w:r>
            <w:r>
              <w:rPr>
                <w:noProof/>
                <w:webHidden/>
              </w:rPr>
            </w:r>
            <w:r>
              <w:rPr>
                <w:noProof/>
                <w:webHidden/>
              </w:rPr>
              <w:fldChar w:fldCharType="separate"/>
            </w:r>
            <w:r>
              <w:rPr>
                <w:noProof/>
                <w:webHidden/>
              </w:rPr>
              <w:t>17</w:t>
            </w:r>
            <w:r>
              <w:rPr>
                <w:noProof/>
                <w:webHidden/>
              </w:rPr>
              <w:fldChar w:fldCharType="end"/>
            </w:r>
          </w:hyperlink>
        </w:p>
        <w:p w:rsidR="00B9333F" w:rsidRDefault="00B9333F">
          <w:pPr>
            <w:pStyle w:val="TDC1"/>
            <w:tabs>
              <w:tab w:val="left" w:pos="440"/>
              <w:tab w:val="right" w:leader="dot" w:pos="4055"/>
            </w:tabs>
            <w:rPr>
              <w:rFonts w:asciiTheme="minorHAnsi" w:hAnsiTheme="minorHAnsi" w:cstheme="minorBidi"/>
              <w:noProof/>
            </w:rPr>
          </w:pPr>
          <w:hyperlink w:anchor="_Toc43309504" w:history="1">
            <w:r w:rsidRPr="00F245A2">
              <w:rPr>
                <w:rStyle w:val="Hipervnculo"/>
                <w:noProof/>
              </w:rPr>
              <w:t>8.</w:t>
            </w:r>
            <w:r>
              <w:rPr>
                <w:rFonts w:asciiTheme="minorHAnsi" w:hAnsiTheme="minorHAnsi" w:cstheme="minorBidi"/>
                <w:noProof/>
              </w:rPr>
              <w:tab/>
            </w:r>
            <w:r w:rsidRPr="00F245A2">
              <w:rPr>
                <w:rStyle w:val="Hipervnculo"/>
                <w:noProof/>
              </w:rPr>
              <w:t>Bibliografía</w:t>
            </w:r>
            <w:r>
              <w:rPr>
                <w:noProof/>
                <w:webHidden/>
              </w:rPr>
              <w:tab/>
            </w:r>
            <w:r>
              <w:rPr>
                <w:noProof/>
                <w:webHidden/>
              </w:rPr>
              <w:fldChar w:fldCharType="begin"/>
            </w:r>
            <w:r>
              <w:rPr>
                <w:noProof/>
                <w:webHidden/>
              </w:rPr>
              <w:instrText xml:space="preserve"> PAGEREF _Toc43309504 \h </w:instrText>
            </w:r>
            <w:r>
              <w:rPr>
                <w:noProof/>
                <w:webHidden/>
              </w:rPr>
            </w:r>
            <w:r>
              <w:rPr>
                <w:noProof/>
                <w:webHidden/>
              </w:rPr>
              <w:fldChar w:fldCharType="separate"/>
            </w:r>
            <w:r>
              <w:rPr>
                <w:noProof/>
                <w:webHidden/>
              </w:rPr>
              <w:t>17</w:t>
            </w:r>
            <w:r>
              <w:rPr>
                <w:noProof/>
                <w:webHidden/>
              </w:rPr>
              <w:fldChar w:fldCharType="end"/>
            </w:r>
          </w:hyperlink>
        </w:p>
        <w:p w:rsidR="00B9333F" w:rsidRDefault="00B9333F">
          <w:pPr>
            <w:pStyle w:val="TDC1"/>
            <w:tabs>
              <w:tab w:val="left" w:pos="440"/>
              <w:tab w:val="right" w:leader="dot" w:pos="4055"/>
            </w:tabs>
            <w:rPr>
              <w:rFonts w:asciiTheme="minorHAnsi" w:hAnsiTheme="minorHAnsi" w:cstheme="minorBidi"/>
              <w:noProof/>
            </w:rPr>
          </w:pPr>
          <w:hyperlink w:anchor="_Toc43309505" w:history="1">
            <w:r w:rsidRPr="00F245A2">
              <w:rPr>
                <w:rStyle w:val="Hipervnculo"/>
                <w:noProof/>
              </w:rPr>
              <w:t>9.</w:t>
            </w:r>
            <w:r>
              <w:rPr>
                <w:rFonts w:asciiTheme="minorHAnsi" w:hAnsiTheme="minorHAnsi" w:cstheme="minorBidi"/>
                <w:noProof/>
              </w:rPr>
              <w:tab/>
            </w:r>
            <w:r w:rsidRPr="00F245A2">
              <w:rPr>
                <w:rStyle w:val="Hipervnculo"/>
                <w:noProof/>
              </w:rPr>
              <w:t>Anexos</w:t>
            </w:r>
            <w:r>
              <w:rPr>
                <w:noProof/>
                <w:webHidden/>
              </w:rPr>
              <w:tab/>
            </w:r>
            <w:r>
              <w:rPr>
                <w:noProof/>
                <w:webHidden/>
              </w:rPr>
              <w:fldChar w:fldCharType="begin"/>
            </w:r>
            <w:r>
              <w:rPr>
                <w:noProof/>
                <w:webHidden/>
              </w:rPr>
              <w:instrText xml:space="preserve"> PAGEREF _Toc43309505 \h </w:instrText>
            </w:r>
            <w:r>
              <w:rPr>
                <w:noProof/>
                <w:webHidden/>
              </w:rPr>
            </w:r>
            <w:r>
              <w:rPr>
                <w:noProof/>
                <w:webHidden/>
              </w:rPr>
              <w:fldChar w:fldCharType="separate"/>
            </w:r>
            <w:r>
              <w:rPr>
                <w:noProof/>
                <w:webHidden/>
              </w:rPr>
              <w:t>18</w:t>
            </w:r>
            <w:r>
              <w:rPr>
                <w:noProof/>
                <w:webHidden/>
              </w:rPr>
              <w:fldChar w:fldCharType="end"/>
            </w:r>
          </w:hyperlink>
        </w:p>
        <w:p w:rsidR="0045017D" w:rsidRDefault="006E507D">
          <w:pPr>
            <w:rPr>
              <w:b/>
              <w:bCs/>
              <w:lang w:val="es-ES"/>
            </w:rPr>
          </w:pPr>
          <w:r>
            <w:rPr>
              <w:rFonts w:eastAsiaTheme="minorEastAsia" w:cs="Times New Roman"/>
              <w:lang w:eastAsia="es-CR"/>
            </w:rPr>
            <w:fldChar w:fldCharType="end"/>
          </w:r>
        </w:p>
      </w:sdtContent>
    </w:sdt>
    <w:p w:rsidR="00FF10C3" w:rsidRPr="00FF10C3" w:rsidRDefault="00FF10C3" w:rsidP="00BD05D9">
      <w:pPr>
        <w:pStyle w:val="Tabladeilustraciones"/>
        <w:tabs>
          <w:tab w:val="right" w:leader="dot" w:pos="8828"/>
        </w:tabs>
        <w:spacing w:line="360" w:lineRule="auto"/>
        <w:ind w:left="8828" w:hanging="8828"/>
        <w:rPr>
          <w:rFonts w:eastAsiaTheme="majorEastAsia" w:cstheme="majorBidi"/>
          <w:b/>
          <w:color w:val="2E74B5" w:themeColor="accent1" w:themeShade="BF"/>
          <w:sz w:val="24"/>
          <w:szCs w:val="32"/>
          <w:lang w:val="es-ES" w:eastAsia="es-CR"/>
        </w:rPr>
      </w:pPr>
      <w:r w:rsidRPr="00FF10C3">
        <w:rPr>
          <w:rFonts w:eastAsiaTheme="majorEastAsia" w:cstheme="majorBidi"/>
          <w:b/>
          <w:color w:val="2E74B5" w:themeColor="accent1" w:themeShade="BF"/>
          <w:sz w:val="24"/>
          <w:szCs w:val="32"/>
          <w:lang w:val="es-ES" w:eastAsia="es-CR"/>
        </w:rPr>
        <w:t>Tabla de cuadros</w:t>
      </w:r>
    </w:p>
    <w:p w:rsidR="00C55084" w:rsidRDefault="00FF10C3" w:rsidP="00D31D14">
      <w:pPr>
        <w:pStyle w:val="Tabladeilustraciones"/>
        <w:tabs>
          <w:tab w:val="right" w:leader="dot" w:pos="8828"/>
        </w:tabs>
        <w:spacing w:line="360" w:lineRule="auto"/>
        <w:rPr>
          <w:rFonts w:eastAsiaTheme="majorEastAsia" w:cstheme="majorBidi"/>
          <w:b/>
          <w:color w:val="2E74B5" w:themeColor="accent1" w:themeShade="BF"/>
          <w:sz w:val="24"/>
          <w:szCs w:val="32"/>
          <w:lang w:val="es-ES" w:eastAsia="es-CR"/>
        </w:rPr>
      </w:pPr>
      <w:r>
        <w:rPr>
          <w:rFonts w:eastAsiaTheme="majorEastAsia" w:cstheme="majorBidi"/>
          <w:b/>
          <w:color w:val="2E74B5" w:themeColor="accent1" w:themeShade="BF"/>
          <w:sz w:val="24"/>
          <w:szCs w:val="32"/>
          <w:lang w:val="es-ES" w:eastAsia="es-CR"/>
        </w:rPr>
        <w:fldChar w:fldCharType="begin"/>
      </w:r>
      <w:r>
        <w:rPr>
          <w:rFonts w:eastAsiaTheme="majorEastAsia" w:cstheme="majorBidi"/>
          <w:b/>
          <w:color w:val="2E74B5" w:themeColor="accent1" w:themeShade="BF"/>
          <w:sz w:val="24"/>
          <w:szCs w:val="32"/>
          <w:lang w:val="es-ES" w:eastAsia="es-CR"/>
        </w:rPr>
        <w:instrText xml:space="preserve"> TOC \h \z \c "Cuadro" </w:instrText>
      </w:r>
      <w:r>
        <w:rPr>
          <w:rFonts w:eastAsiaTheme="majorEastAsia" w:cstheme="majorBidi"/>
          <w:b/>
          <w:color w:val="2E74B5" w:themeColor="accent1" w:themeShade="BF"/>
          <w:sz w:val="24"/>
          <w:szCs w:val="32"/>
          <w:lang w:val="es-ES" w:eastAsia="es-CR"/>
        </w:rPr>
        <w:fldChar w:fldCharType="separate"/>
      </w:r>
      <w:r w:rsidR="000B14F2">
        <w:rPr>
          <w:rFonts w:eastAsiaTheme="majorEastAsia" w:cstheme="majorBidi"/>
          <w:bCs/>
          <w:noProof/>
          <w:color w:val="2E74B5" w:themeColor="accent1" w:themeShade="BF"/>
          <w:sz w:val="24"/>
          <w:szCs w:val="32"/>
          <w:lang w:val="es-ES" w:eastAsia="es-CR"/>
        </w:rPr>
        <w:t>No se encuentran elementos de tabla de ilustraciones.</w:t>
      </w:r>
      <w:r>
        <w:rPr>
          <w:rFonts w:eastAsiaTheme="majorEastAsia" w:cstheme="majorBidi"/>
          <w:b/>
          <w:color w:val="2E74B5" w:themeColor="accent1" w:themeShade="BF"/>
          <w:sz w:val="24"/>
          <w:szCs w:val="32"/>
          <w:lang w:val="es-ES" w:eastAsia="es-CR"/>
        </w:rPr>
        <w:fldChar w:fldCharType="end"/>
      </w:r>
    </w:p>
    <w:p w:rsidR="00D31D14" w:rsidRPr="00D62DDA" w:rsidRDefault="00D62DDA" w:rsidP="00D31D14">
      <w:pPr>
        <w:pStyle w:val="Tabladeilustraciones"/>
        <w:tabs>
          <w:tab w:val="right" w:leader="dot" w:pos="8828"/>
        </w:tabs>
        <w:spacing w:line="360" w:lineRule="auto"/>
        <w:rPr>
          <w:b/>
        </w:rPr>
      </w:pPr>
      <w:r w:rsidRPr="00D62DDA">
        <w:rPr>
          <w:rFonts w:eastAsiaTheme="majorEastAsia" w:cstheme="majorBidi"/>
          <w:b/>
          <w:color w:val="2E74B5" w:themeColor="accent1" w:themeShade="BF"/>
          <w:sz w:val="24"/>
          <w:szCs w:val="32"/>
          <w:lang w:val="es-ES" w:eastAsia="es-CR"/>
        </w:rPr>
        <w:t>Tabla de anexos</w:t>
      </w:r>
    </w:p>
    <w:p w:rsidR="000B14F2" w:rsidRDefault="00D31D14">
      <w:pPr>
        <w:pStyle w:val="Tabladeilustraciones"/>
        <w:tabs>
          <w:tab w:val="right" w:leader="dot" w:pos="4055"/>
        </w:tabs>
        <w:rPr>
          <w:rFonts w:asciiTheme="minorHAnsi" w:eastAsiaTheme="minorEastAsia" w:hAnsiTheme="minorHAnsi"/>
          <w:noProof/>
          <w:lang w:eastAsia="es-CR"/>
        </w:rPr>
      </w:pPr>
      <w:r>
        <w:fldChar w:fldCharType="begin"/>
      </w:r>
      <w:r>
        <w:instrText xml:space="preserve"> TOC \h \z \c "Anexo" </w:instrText>
      </w:r>
      <w:r>
        <w:fldChar w:fldCharType="separate"/>
      </w:r>
      <w:hyperlink w:anchor="_Toc43309291" w:history="1">
        <w:r w:rsidR="000B14F2" w:rsidRPr="00852C48">
          <w:rPr>
            <w:rStyle w:val="Hipervnculo"/>
            <w:noProof/>
          </w:rPr>
          <w:t>Anexo 1. Pictograma PX-00 P-01</w:t>
        </w:r>
        <w:r w:rsidR="000B14F2">
          <w:rPr>
            <w:noProof/>
            <w:webHidden/>
          </w:rPr>
          <w:tab/>
        </w:r>
        <w:r w:rsidR="000B14F2">
          <w:rPr>
            <w:noProof/>
            <w:webHidden/>
          </w:rPr>
          <w:fldChar w:fldCharType="begin"/>
        </w:r>
        <w:r w:rsidR="000B14F2">
          <w:rPr>
            <w:noProof/>
            <w:webHidden/>
          </w:rPr>
          <w:instrText xml:space="preserve"> PAGEREF _Toc43309291 \h </w:instrText>
        </w:r>
        <w:r w:rsidR="000B14F2">
          <w:rPr>
            <w:noProof/>
            <w:webHidden/>
          </w:rPr>
        </w:r>
        <w:r w:rsidR="000B14F2">
          <w:rPr>
            <w:noProof/>
            <w:webHidden/>
          </w:rPr>
          <w:fldChar w:fldCharType="separate"/>
        </w:r>
        <w:r w:rsidR="000B14F2">
          <w:rPr>
            <w:noProof/>
            <w:webHidden/>
          </w:rPr>
          <w:t>19</w:t>
        </w:r>
        <w:r w:rsidR="000B14F2">
          <w:rPr>
            <w:noProof/>
            <w:webHidden/>
          </w:rPr>
          <w:fldChar w:fldCharType="end"/>
        </w:r>
      </w:hyperlink>
    </w:p>
    <w:p w:rsidR="0045017D" w:rsidRDefault="00D31D14" w:rsidP="00945DC8">
      <w:pPr>
        <w:spacing w:line="360" w:lineRule="auto"/>
        <w:jc w:val="left"/>
        <w:rPr>
          <w:rFonts w:eastAsiaTheme="majorEastAsia" w:cstheme="majorBidi"/>
          <w:b/>
          <w:color w:val="2F5496" w:themeColor="accent5" w:themeShade="BF"/>
          <w:szCs w:val="32"/>
        </w:rPr>
      </w:pPr>
      <w:r>
        <w:fldChar w:fldCharType="end"/>
      </w:r>
      <w:r w:rsidR="0045017D">
        <w:br w:type="page"/>
      </w:r>
    </w:p>
    <w:p w:rsidR="000B14F2" w:rsidRDefault="000B14F2" w:rsidP="0088348D">
      <w:pPr>
        <w:pStyle w:val="Ttulo1"/>
        <w:numPr>
          <w:ilvl w:val="0"/>
          <w:numId w:val="1"/>
        </w:numPr>
        <w:ind w:left="360"/>
        <w:sectPr w:rsidR="000B14F2" w:rsidSect="000B14F2">
          <w:type w:val="continuous"/>
          <w:pgSz w:w="12240" w:h="15840"/>
          <w:pgMar w:top="1417" w:right="1701" w:bottom="1417" w:left="1701" w:header="708" w:footer="708" w:gutter="0"/>
          <w:cols w:num="2" w:space="708"/>
          <w:docGrid w:linePitch="360"/>
        </w:sectPr>
      </w:pPr>
    </w:p>
    <w:p w:rsidR="004E52C8" w:rsidRDefault="0088348D" w:rsidP="0088348D">
      <w:pPr>
        <w:pStyle w:val="Ttulo1"/>
        <w:numPr>
          <w:ilvl w:val="0"/>
          <w:numId w:val="1"/>
        </w:numPr>
        <w:ind w:left="360"/>
      </w:pPr>
      <w:bookmarkStart w:id="1" w:name="_Toc43309457"/>
      <w:r>
        <w:lastRenderedPageBreak/>
        <w:t>Objeto y alcance</w:t>
      </w:r>
      <w:bookmarkEnd w:id="1"/>
    </w:p>
    <w:p w:rsidR="00610829" w:rsidRPr="00A51C14" w:rsidRDefault="00A51C14" w:rsidP="00A51C14">
      <w:r w:rsidRPr="00A51C14">
        <w:t>Establecer los mecanismos para los</w:t>
      </w:r>
      <w:r w:rsidR="00F947CC">
        <w:t xml:space="preserve"> procesos de formación</w:t>
      </w:r>
      <w:r w:rsidRPr="00A51C14">
        <w:t xml:space="preserve"> académica que imparte el Programa de Estudios en Calidad, Ambiente y Metrología en adelante, PROCAME.</w:t>
      </w:r>
    </w:p>
    <w:p w:rsidR="00040407" w:rsidRDefault="00F947CC" w:rsidP="00040407">
      <w:r>
        <w:t>Es a</w:t>
      </w:r>
      <w:r w:rsidR="007D20B3">
        <w:t xml:space="preserve">plicable a todos los cursos de </w:t>
      </w:r>
      <w:r>
        <w:t>Educación Permanente y el Posgrado.</w:t>
      </w:r>
    </w:p>
    <w:p w:rsidR="00E80FE1" w:rsidRDefault="00843420" w:rsidP="00E80FE1">
      <w:pPr>
        <w:pStyle w:val="Ttulo1"/>
        <w:numPr>
          <w:ilvl w:val="0"/>
          <w:numId w:val="1"/>
        </w:numPr>
        <w:ind w:left="360"/>
      </w:pPr>
      <w:bookmarkStart w:id="2" w:name="_Toc43309458"/>
      <w:r>
        <w:t>Definiciones</w:t>
      </w:r>
      <w:bookmarkEnd w:id="2"/>
    </w:p>
    <w:p w:rsidR="000B2454" w:rsidRDefault="000B2454" w:rsidP="00D74C6F">
      <w:pPr>
        <w:pStyle w:val="Ttulo2"/>
        <w:numPr>
          <w:ilvl w:val="1"/>
          <w:numId w:val="1"/>
        </w:numPr>
      </w:pPr>
      <w:bookmarkStart w:id="3" w:name="_Toc43309459"/>
      <w:r>
        <w:t>Aula virtual</w:t>
      </w:r>
      <w:bookmarkEnd w:id="3"/>
    </w:p>
    <w:p w:rsidR="000B2454" w:rsidRDefault="00E73D20" w:rsidP="000B2454">
      <w:r>
        <w:t>Plataforma en línea de la Universidad Nacional.</w:t>
      </w:r>
    </w:p>
    <w:p w:rsidR="00E73D20" w:rsidRDefault="00E73D20" w:rsidP="000B2454">
      <w:r>
        <w:t xml:space="preserve">Nota 1: el aula virtual institucional </w:t>
      </w:r>
      <w:hyperlink r:id="rId10" w:history="1">
        <w:r w:rsidRPr="00676CC3">
          <w:rPr>
            <w:rStyle w:val="Hipervnculo"/>
          </w:rPr>
          <w:t>www.aulavirtual.una.ac.cr</w:t>
        </w:r>
      </w:hyperlink>
      <w:r>
        <w:t xml:space="preserve"> se utiliza para los cursos del posgrado. </w:t>
      </w:r>
    </w:p>
    <w:p w:rsidR="00E73D20" w:rsidRPr="000B2454" w:rsidRDefault="00E73D20" w:rsidP="000B2454">
      <w:r>
        <w:t xml:space="preserve">Nota 2: el aula virtual educación permanente </w:t>
      </w:r>
      <w:hyperlink r:id="rId11" w:history="1">
        <w:r w:rsidRPr="00676CC3">
          <w:rPr>
            <w:rStyle w:val="Hipervnculo"/>
          </w:rPr>
          <w:t>www.aulavirtualep.una.ac.cr</w:t>
        </w:r>
      </w:hyperlink>
      <w:r>
        <w:t xml:space="preserve"> se utiliza para los cursos de educación permanente. </w:t>
      </w:r>
    </w:p>
    <w:p w:rsidR="004E31F6" w:rsidRDefault="00A51C14" w:rsidP="00D74C6F">
      <w:pPr>
        <w:pStyle w:val="Ttulo2"/>
        <w:numPr>
          <w:ilvl w:val="1"/>
          <w:numId w:val="1"/>
        </w:numPr>
      </w:pPr>
      <w:bookmarkStart w:id="4" w:name="_Toc43309460"/>
      <w:r>
        <w:t>Cohorte</w:t>
      </w:r>
      <w:bookmarkEnd w:id="4"/>
    </w:p>
    <w:p w:rsidR="004E31F6" w:rsidRDefault="00A51C14" w:rsidP="004E31F6">
      <w:r>
        <w:t>Conjunto de estudiantes de una misma carrera que se espera se gradúen juntos o terminen al mismo tiempo sus estudios.</w:t>
      </w:r>
    </w:p>
    <w:p w:rsidR="00812F56" w:rsidRDefault="00A51C14" w:rsidP="00D74C6F">
      <w:pPr>
        <w:pStyle w:val="Ttulo2"/>
        <w:numPr>
          <w:ilvl w:val="1"/>
          <w:numId w:val="1"/>
        </w:numPr>
      </w:pPr>
      <w:bookmarkStart w:id="5" w:name="_Toc43309461"/>
      <w:r>
        <w:t>Constancia</w:t>
      </w:r>
      <w:bookmarkEnd w:id="5"/>
    </w:p>
    <w:p w:rsidR="00A51C14" w:rsidRDefault="00F947CC" w:rsidP="00A51C14">
      <w:r>
        <w:t xml:space="preserve">Documento que hace constar que una persona </w:t>
      </w:r>
      <w:r w:rsidR="00A51C14">
        <w:t>obtuvo un certificado de aprovechamiento o participación, así como cualquier inf</w:t>
      </w:r>
      <w:r>
        <w:t>ormación que requiera</w:t>
      </w:r>
      <w:r w:rsidR="00A51C14">
        <w:t>.</w:t>
      </w:r>
    </w:p>
    <w:p w:rsidR="00A51C14" w:rsidRDefault="00A51C14" w:rsidP="00A51C14">
      <w:pPr>
        <w:pStyle w:val="Ttulo2"/>
        <w:numPr>
          <w:ilvl w:val="1"/>
          <w:numId w:val="1"/>
        </w:numPr>
      </w:pPr>
      <w:bookmarkStart w:id="6" w:name="_Toc43309462"/>
      <w:r>
        <w:t>Convalidación de materias</w:t>
      </w:r>
      <w:bookmarkEnd w:id="6"/>
    </w:p>
    <w:p w:rsidR="00A51C14" w:rsidRDefault="00A51C14" w:rsidP="00A51C14">
      <w:r>
        <w:t>Rec</w:t>
      </w:r>
      <w:r w:rsidR="00BD648F">
        <w:t>onocimiento de cursos aprobado</w:t>
      </w:r>
      <w:r w:rsidR="00F947CC">
        <w:t>s</w:t>
      </w:r>
      <w:r>
        <w:t xml:space="preserve"> en otro</w:t>
      </w:r>
      <w:r w:rsidR="00F947CC">
        <w:t>s centros de estudios</w:t>
      </w:r>
      <w:r>
        <w:t xml:space="preserve">, </w:t>
      </w:r>
      <w:r w:rsidR="00F947CC">
        <w:t>cuyos</w:t>
      </w:r>
      <w:r>
        <w:t xml:space="preserve"> contenidos</w:t>
      </w:r>
      <w:r w:rsidR="00F947CC">
        <w:t xml:space="preserve"> </w:t>
      </w:r>
      <w:r>
        <w:t>coinciden en al menos un 60</w:t>
      </w:r>
      <w:r w:rsidR="00F947CC">
        <w:t xml:space="preserve"> </w:t>
      </w:r>
      <w:r>
        <w:t>% con los</w:t>
      </w:r>
      <w:r w:rsidR="00F947CC">
        <w:t xml:space="preserve"> de un curso de formación académica del PROCAME.</w:t>
      </w:r>
      <w:r>
        <w:t xml:space="preserve"> </w:t>
      </w:r>
    </w:p>
    <w:p w:rsidR="00A51C14" w:rsidRDefault="00A51C14" w:rsidP="00A51C14">
      <w:pPr>
        <w:pStyle w:val="Ttulo2"/>
        <w:numPr>
          <w:ilvl w:val="1"/>
          <w:numId w:val="1"/>
        </w:numPr>
      </w:pPr>
      <w:bookmarkStart w:id="7" w:name="_Toc43309463"/>
      <w:r>
        <w:t>Equiparación interna</w:t>
      </w:r>
      <w:bookmarkEnd w:id="7"/>
    </w:p>
    <w:p w:rsidR="00BD648F" w:rsidRDefault="00BD648F" w:rsidP="00A51C14">
      <w:r>
        <w:t>Reconocimiento de cursos aprobados en otro técnico del PROCAME.</w:t>
      </w:r>
    </w:p>
    <w:p w:rsidR="00A51C14" w:rsidRDefault="00BD648F" w:rsidP="00A51C14">
      <w:pPr>
        <w:pStyle w:val="Ttulo2"/>
        <w:numPr>
          <w:ilvl w:val="1"/>
          <w:numId w:val="1"/>
        </w:numPr>
      </w:pPr>
      <w:bookmarkStart w:id="8" w:name="_Toc43309464"/>
      <w:r>
        <w:t>Examen de s</w:t>
      </w:r>
      <w:r w:rsidR="00A51C14">
        <w:t>uficiencia</w:t>
      </w:r>
      <w:bookmarkEnd w:id="8"/>
    </w:p>
    <w:p w:rsidR="00A51C14" w:rsidRDefault="00BD648F" w:rsidP="00A51C14">
      <w:r>
        <w:t>Prueba que puede realizar una persona</w:t>
      </w:r>
      <w:r w:rsidR="00A51C14">
        <w:t xml:space="preserve"> que con</w:t>
      </w:r>
      <w:r>
        <w:t xml:space="preserve">sidera que domina los contenidos de </w:t>
      </w:r>
      <w:r w:rsidR="00A51C14">
        <w:t>un curso</w:t>
      </w:r>
      <w:r>
        <w:t>.</w:t>
      </w:r>
    </w:p>
    <w:p w:rsidR="00A51C14" w:rsidRDefault="00BD648F" w:rsidP="00A51C14">
      <w:pPr>
        <w:pStyle w:val="Ttulo2"/>
        <w:numPr>
          <w:ilvl w:val="1"/>
          <w:numId w:val="1"/>
        </w:numPr>
      </w:pPr>
      <w:bookmarkStart w:id="9" w:name="_Toc43309465"/>
      <w:r>
        <w:t>Excepción</w:t>
      </w:r>
      <w:bookmarkEnd w:id="9"/>
    </w:p>
    <w:p w:rsidR="00A51C14" w:rsidRDefault="00BD648F" w:rsidP="00A51C14">
      <w:r>
        <w:t>Opción de llevar un curso con una programación distinta a la calendarizada.</w:t>
      </w:r>
    </w:p>
    <w:p w:rsidR="00EB2F83" w:rsidRDefault="00EB2F83" w:rsidP="00A51C14">
      <w:pPr>
        <w:pStyle w:val="Ttulo2"/>
        <w:numPr>
          <w:ilvl w:val="1"/>
          <w:numId w:val="1"/>
        </w:numPr>
      </w:pPr>
      <w:bookmarkStart w:id="10" w:name="_Toc43309466"/>
      <w:r>
        <w:t>Modalidad virtual</w:t>
      </w:r>
      <w:bookmarkEnd w:id="10"/>
    </w:p>
    <w:p w:rsidR="00EB2F83" w:rsidRPr="00EB2F83" w:rsidRDefault="00EB2F83" w:rsidP="00EB2F83">
      <w:r>
        <w:t>Aquella en que los estudiantes desarrollan su proceso de aprendizaje con el apoyo de tecnologías de la información y la comunicación.</w:t>
      </w:r>
    </w:p>
    <w:p w:rsidR="00EB2F83" w:rsidRDefault="00EB2F83" w:rsidP="00EB2F83">
      <w:pPr>
        <w:pStyle w:val="Ttulo2"/>
        <w:numPr>
          <w:ilvl w:val="1"/>
          <w:numId w:val="1"/>
        </w:numPr>
      </w:pPr>
      <w:bookmarkStart w:id="11" w:name="_Toc43309467"/>
      <w:r>
        <w:t>Modalidad presencial</w:t>
      </w:r>
      <w:bookmarkEnd w:id="11"/>
    </w:p>
    <w:p w:rsidR="00EB2F83" w:rsidRPr="00EB2F83" w:rsidRDefault="00EB2F83" w:rsidP="00EB2F83">
      <w:r>
        <w:t>Aquella en que los estudiantes desarrollan su proceso de aprendizaje asistiendo regularmente a clases.</w:t>
      </w:r>
    </w:p>
    <w:p w:rsidR="00EB2F83" w:rsidRDefault="00EB2F83" w:rsidP="00EB2F83">
      <w:pPr>
        <w:pStyle w:val="Ttulo2"/>
        <w:numPr>
          <w:ilvl w:val="1"/>
          <w:numId w:val="1"/>
        </w:numPr>
        <w:ind w:left="567"/>
      </w:pPr>
      <w:bookmarkStart w:id="12" w:name="_Toc43309468"/>
      <w:r>
        <w:lastRenderedPageBreak/>
        <w:t>Modalidad semipresencial</w:t>
      </w:r>
      <w:bookmarkEnd w:id="12"/>
    </w:p>
    <w:p w:rsidR="00EB2F83" w:rsidRPr="00EB2F83" w:rsidRDefault="00EB2F83" w:rsidP="00EB2F83">
      <w:r>
        <w:t xml:space="preserve">Aquella que combina la modalidad virtual y presencial. </w:t>
      </w:r>
    </w:p>
    <w:p w:rsidR="00EE5AFB" w:rsidRDefault="00EE5AFB" w:rsidP="00EB2F83">
      <w:pPr>
        <w:pStyle w:val="Ttulo2"/>
        <w:numPr>
          <w:ilvl w:val="1"/>
          <w:numId w:val="1"/>
        </w:numPr>
        <w:ind w:left="567"/>
      </w:pPr>
      <w:bookmarkStart w:id="13" w:name="_Toc43309469"/>
      <w:r>
        <w:t>NRC</w:t>
      </w:r>
      <w:bookmarkEnd w:id="13"/>
    </w:p>
    <w:p w:rsidR="00EE5AFB" w:rsidRPr="00EE5AFB" w:rsidRDefault="00EE5AFB" w:rsidP="00EE5AFB">
      <w:r>
        <w:t>Número de referencia comple</w:t>
      </w:r>
      <w:r w:rsidR="00577DDF">
        <w:t>ta, que permite identificar de manera única un curso del posgrado en el sistema banner.</w:t>
      </w:r>
    </w:p>
    <w:p w:rsidR="000A20F4" w:rsidRDefault="000A20F4" w:rsidP="00EB2F83">
      <w:pPr>
        <w:pStyle w:val="Ttulo2"/>
        <w:numPr>
          <w:ilvl w:val="1"/>
          <w:numId w:val="1"/>
        </w:numPr>
        <w:ind w:left="567"/>
      </w:pPr>
      <w:bookmarkStart w:id="14" w:name="_Toc43309470"/>
      <w:r>
        <w:t>Oferta académica</w:t>
      </w:r>
      <w:bookmarkEnd w:id="14"/>
    </w:p>
    <w:p w:rsidR="000A20F4" w:rsidRPr="000A20F4" w:rsidRDefault="000A20F4" w:rsidP="000A20F4">
      <w:r>
        <w:t>Catálogo de cursos que se tienen a disposición de impartir.</w:t>
      </w:r>
    </w:p>
    <w:p w:rsidR="000A20F4" w:rsidRDefault="000A20F4" w:rsidP="00EB2F83">
      <w:pPr>
        <w:pStyle w:val="Ttulo2"/>
        <w:numPr>
          <w:ilvl w:val="1"/>
          <w:numId w:val="1"/>
        </w:numPr>
        <w:ind w:left="567"/>
      </w:pPr>
      <w:bookmarkStart w:id="15" w:name="_Toc43309471"/>
      <w:r>
        <w:t>Programaci</w:t>
      </w:r>
      <w:r w:rsidR="00D35B3C">
        <w:t>ón</w:t>
      </w:r>
      <w:bookmarkEnd w:id="15"/>
    </w:p>
    <w:p w:rsidR="000A20F4" w:rsidRPr="000A20F4" w:rsidRDefault="000A20F4" w:rsidP="000A20F4">
      <w:r>
        <w:t xml:space="preserve">Documento que establece la calendarización de cursos a impartir durante un periodo. </w:t>
      </w:r>
    </w:p>
    <w:p w:rsidR="00577DDF" w:rsidRDefault="00577DDF" w:rsidP="00F074D1">
      <w:pPr>
        <w:pStyle w:val="Ttulo2"/>
        <w:numPr>
          <w:ilvl w:val="1"/>
          <w:numId w:val="1"/>
        </w:numPr>
        <w:ind w:left="567"/>
      </w:pPr>
      <w:bookmarkStart w:id="16" w:name="_Toc43309472"/>
      <w:r>
        <w:t>Sistema banner</w:t>
      </w:r>
      <w:bookmarkEnd w:id="16"/>
    </w:p>
    <w:p w:rsidR="00577DDF" w:rsidRPr="00577DDF" w:rsidRDefault="00577DDF" w:rsidP="00577DDF">
      <w:r>
        <w:t>H</w:t>
      </w:r>
      <w:r w:rsidRPr="00577DDF">
        <w:t>erramienta tecnológica</w:t>
      </w:r>
      <w:r>
        <w:t xml:space="preserve"> para la gestión de los procesos académicos y administrativos de las carreras de la Universidad Nacional</w:t>
      </w:r>
      <w:r w:rsidRPr="00577DDF">
        <w:t>.</w:t>
      </w:r>
    </w:p>
    <w:p w:rsidR="00F074D1" w:rsidRDefault="00F074D1" w:rsidP="00F074D1">
      <w:pPr>
        <w:pStyle w:val="Ttulo2"/>
        <w:numPr>
          <w:ilvl w:val="1"/>
          <w:numId w:val="1"/>
        </w:numPr>
        <w:ind w:left="567"/>
      </w:pPr>
      <w:bookmarkStart w:id="17" w:name="_Toc43309473"/>
      <w:r>
        <w:t>Sistema de Matricula de Educación Permanente (SIEP)</w:t>
      </w:r>
      <w:bookmarkEnd w:id="17"/>
    </w:p>
    <w:p w:rsidR="00E73D20" w:rsidRDefault="00F074D1" w:rsidP="00F074D1">
      <w:r>
        <w:t>Plataforma institucional</w:t>
      </w:r>
      <w:r w:rsidR="00F35E70">
        <w:t xml:space="preserve"> de la Universidad Nacional para realizar los diferentes tramites de educación permanente.</w:t>
      </w:r>
    </w:p>
    <w:p w:rsidR="00F074D1" w:rsidRPr="00F074D1" w:rsidRDefault="00E73D20" w:rsidP="00F074D1">
      <w:r>
        <w:t xml:space="preserve">Nota: se accesa en la siguiente dirección </w:t>
      </w:r>
      <w:r w:rsidRPr="00E73D20">
        <w:t>www.matriculaep.una.ac.cr</w:t>
      </w:r>
      <w:r>
        <w:t>.</w:t>
      </w:r>
    </w:p>
    <w:p w:rsidR="00A51C14" w:rsidRDefault="00BD648F" w:rsidP="00F074D1">
      <w:pPr>
        <w:pStyle w:val="Ttulo2"/>
        <w:numPr>
          <w:ilvl w:val="1"/>
          <w:numId w:val="1"/>
        </w:numPr>
        <w:ind w:left="567"/>
      </w:pPr>
      <w:bookmarkStart w:id="18" w:name="_Toc43309474"/>
      <w:r>
        <w:t>Tomo, folio y asiento (TFA)</w:t>
      </w:r>
      <w:bookmarkEnd w:id="18"/>
    </w:p>
    <w:p w:rsidR="007D2458" w:rsidRDefault="00BD648F" w:rsidP="00A51C14">
      <w:r>
        <w:t>C</w:t>
      </w:r>
      <w:r w:rsidR="00A51C14">
        <w:t>onsecutivo que asigna la oficina de Educación Permanente</w:t>
      </w:r>
      <w:r>
        <w:t xml:space="preserve"> para cada uno de los cert</w:t>
      </w:r>
      <w:r w:rsidR="007D20B3">
        <w:t xml:space="preserve">ificados </w:t>
      </w:r>
      <w:r>
        <w:t>de Educación Permanente.</w:t>
      </w:r>
    </w:p>
    <w:p w:rsidR="00843420" w:rsidRDefault="002866AD" w:rsidP="00843420">
      <w:pPr>
        <w:pStyle w:val="Ttulo1"/>
        <w:numPr>
          <w:ilvl w:val="0"/>
          <w:numId w:val="1"/>
        </w:numPr>
        <w:ind w:left="360"/>
      </w:pPr>
      <w:bookmarkStart w:id="19" w:name="_Toc43309475"/>
      <w:r>
        <w:t>Personal</w:t>
      </w:r>
      <w:r w:rsidR="00843420">
        <w:t xml:space="preserve"> de</w:t>
      </w:r>
      <w:r>
        <w:t>l</w:t>
      </w:r>
      <w:r w:rsidR="00843420">
        <w:t xml:space="preserve"> proceso</w:t>
      </w:r>
      <w:bookmarkEnd w:id="19"/>
    </w:p>
    <w:tbl>
      <w:tblPr>
        <w:tblStyle w:val="Tabladecuadrcula1clara-nfasis5"/>
        <w:tblW w:w="5000" w:type="pct"/>
        <w:tblLook w:val="04A0" w:firstRow="1" w:lastRow="0" w:firstColumn="1" w:lastColumn="0" w:noHBand="0" w:noVBand="1"/>
      </w:tblPr>
      <w:tblGrid>
        <w:gridCol w:w="2548"/>
        <w:gridCol w:w="6280"/>
      </w:tblGrid>
      <w:tr w:rsidR="002866AD" w:rsidTr="00D547B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43" w:type="pct"/>
          </w:tcPr>
          <w:p w:rsidR="002866AD" w:rsidRDefault="002866AD" w:rsidP="002866AD">
            <w:r>
              <w:t>Puesto</w:t>
            </w:r>
          </w:p>
        </w:tc>
        <w:tc>
          <w:tcPr>
            <w:tcW w:w="3557" w:type="pct"/>
          </w:tcPr>
          <w:p w:rsidR="002866AD" w:rsidRDefault="002866AD" w:rsidP="002866AD">
            <w:pPr>
              <w:cnfStyle w:val="100000000000" w:firstRow="1" w:lastRow="0" w:firstColumn="0" w:lastColumn="0" w:oddVBand="0" w:evenVBand="0" w:oddHBand="0" w:evenHBand="0" w:firstRowFirstColumn="0" w:firstRowLastColumn="0" w:lastRowFirstColumn="0" w:lastRowLastColumn="0"/>
            </w:pPr>
            <w:r>
              <w:t>Responsabilidades</w:t>
            </w:r>
          </w:p>
        </w:tc>
      </w:tr>
      <w:tr w:rsidR="002F1D59" w:rsidTr="00560CD1">
        <w:tc>
          <w:tcPr>
            <w:cnfStyle w:val="001000000000" w:firstRow="0" w:lastRow="0" w:firstColumn="1" w:lastColumn="0" w:oddVBand="0" w:evenVBand="0" w:oddHBand="0" w:evenHBand="0" w:firstRowFirstColumn="0" w:firstRowLastColumn="0" w:lastRowFirstColumn="0" w:lastRowLastColumn="0"/>
            <w:tcW w:w="1443" w:type="pct"/>
          </w:tcPr>
          <w:p w:rsidR="002F1D59" w:rsidRDefault="002F1D59" w:rsidP="002866AD">
            <w:r>
              <w:t>Persona Coordinadora</w:t>
            </w:r>
          </w:p>
        </w:tc>
        <w:tc>
          <w:tcPr>
            <w:tcW w:w="3557" w:type="pct"/>
          </w:tcPr>
          <w:p w:rsidR="00CF5ACB" w:rsidRDefault="002F1D59" w:rsidP="00CF5ACB">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el cumplimiento de</w:t>
            </w:r>
            <w:r w:rsidRPr="00516ADC">
              <w:t xml:space="preserve"> lo establec</w:t>
            </w:r>
            <w:r w:rsidR="00CF5ACB">
              <w:t>ido en el presente proceso</w:t>
            </w:r>
            <w:r w:rsidRPr="00516ADC">
              <w:t>.</w:t>
            </w:r>
          </w:p>
          <w:p w:rsidR="00C428C2" w:rsidRDefault="00C428C2" w:rsidP="00CF5ACB">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el cumplimiento del reglamento interno del posgrado.</w:t>
            </w:r>
          </w:p>
          <w:p w:rsidR="00060A0C" w:rsidRDefault="00CF5ACB" w:rsidP="000A20F4">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Aprobar la</w:t>
            </w:r>
            <w:r w:rsidR="000A20F4">
              <w:t>s</w:t>
            </w:r>
            <w:r>
              <w:t xml:space="preserve"> programaci</w:t>
            </w:r>
            <w:r w:rsidR="000A20F4">
              <w:t>o</w:t>
            </w:r>
            <w:r>
              <w:t>n</w:t>
            </w:r>
            <w:r w:rsidR="000A20F4">
              <w:t>es</w:t>
            </w:r>
            <w:r w:rsidR="00D35B3C">
              <w:t xml:space="preserve"> de formación académica.</w:t>
            </w:r>
          </w:p>
          <w:p w:rsidR="00C428C2" w:rsidRDefault="00C428C2" w:rsidP="000A20F4">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Firmar las constancias y certificados de formación académica.</w:t>
            </w:r>
          </w:p>
          <w:p w:rsidR="00D35B3C" w:rsidRDefault="00E80FE1" w:rsidP="00E80FE1">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Presidir las sesiones del CGA</w:t>
            </w:r>
          </w:p>
        </w:tc>
      </w:tr>
      <w:tr w:rsidR="00516ADC" w:rsidTr="00560CD1">
        <w:tc>
          <w:tcPr>
            <w:cnfStyle w:val="001000000000" w:firstRow="0" w:lastRow="0" w:firstColumn="1" w:lastColumn="0" w:oddVBand="0" w:evenVBand="0" w:oddHBand="0" w:evenHBand="0" w:firstRowFirstColumn="0" w:firstRowLastColumn="0" w:lastRowFirstColumn="0" w:lastRowLastColumn="0"/>
            <w:tcW w:w="1443" w:type="pct"/>
          </w:tcPr>
          <w:p w:rsidR="00516ADC" w:rsidRDefault="00060A0C" w:rsidP="002866AD">
            <w:r>
              <w:t>Persona Responsable del SIG</w:t>
            </w:r>
          </w:p>
        </w:tc>
        <w:tc>
          <w:tcPr>
            <w:tcW w:w="3557" w:type="pct"/>
          </w:tcPr>
          <w:p w:rsidR="000A20F4" w:rsidRDefault="00487789" w:rsidP="000A20F4">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Supervisar y controlar el cumplimiento de</w:t>
            </w:r>
            <w:r w:rsidRPr="00516ADC">
              <w:t xml:space="preserve"> lo establec</w:t>
            </w:r>
            <w:r w:rsidR="000A20F4">
              <w:t>ido en el presente proceso</w:t>
            </w:r>
            <w:r w:rsidRPr="00516ADC">
              <w:t>.</w:t>
            </w:r>
          </w:p>
          <w:p w:rsidR="00516ADC" w:rsidRPr="00516ADC" w:rsidRDefault="000A20F4" w:rsidP="000A20F4">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M</w:t>
            </w:r>
            <w:r w:rsidR="00BD648F" w:rsidRPr="00BD648F">
              <w:t>antener el control de los documentos relacionados con el proceso de Formación Académica</w:t>
            </w:r>
            <w:r>
              <w:t>.</w:t>
            </w:r>
          </w:p>
        </w:tc>
      </w:tr>
      <w:tr w:rsidR="000A20F4" w:rsidTr="00C428C2">
        <w:trPr>
          <w:trHeight w:val="2629"/>
        </w:trPr>
        <w:tc>
          <w:tcPr>
            <w:cnfStyle w:val="001000000000" w:firstRow="0" w:lastRow="0" w:firstColumn="1" w:lastColumn="0" w:oddVBand="0" w:evenVBand="0" w:oddHBand="0" w:evenHBand="0" w:firstRowFirstColumn="0" w:firstRowLastColumn="0" w:lastRowFirstColumn="0" w:lastRowLastColumn="0"/>
            <w:tcW w:w="1443" w:type="pct"/>
          </w:tcPr>
          <w:p w:rsidR="000A20F4" w:rsidRDefault="000A20F4" w:rsidP="002866AD">
            <w:r>
              <w:lastRenderedPageBreak/>
              <w:t>Persona Responsable de Formación Académica</w:t>
            </w:r>
          </w:p>
        </w:tc>
        <w:tc>
          <w:tcPr>
            <w:tcW w:w="3557" w:type="pct"/>
          </w:tcPr>
          <w:p w:rsidR="00C428C2" w:rsidRDefault="000A20F4" w:rsidP="00D35B3C">
            <w:pPr>
              <w:pStyle w:val="Prrafodelista"/>
              <w:numPr>
                <w:ilvl w:val="0"/>
                <w:numId w:val="35"/>
              </w:numPr>
              <w:ind w:left="360"/>
              <w:cnfStyle w:val="000000000000" w:firstRow="0" w:lastRow="0" w:firstColumn="0" w:lastColumn="0" w:oddVBand="0" w:evenVBand="0" w:oddHBand="0" w:evenHBand="0" w:firstRowFirstColumn="0" w:firstRowLastColumn="0" w:lastRowFirstColumn="0" w:lastRowLastColumn="0"/>
            </w:pPr>
            <w:r>
              <w:t>Velar por el cumplimiento de lo establec</w:t>
            </w:r>
            <w:r w:rsidR="00C428C2">
              <w:t>ido en el presente proceso</w:t>
            </w:r>
            <w:r>
              <w:t xml:space="preserve"> en e</w:t>
            </w:r>
            <w:r w:rsidR="00C428C2">
              <w:t>l área bajo su responsabilidad.</w:t>
            </w:r>
          </w:p>
          <w:p w:rsidR="00D35B3C" w:rsidRDefault="00D35B3C" w:rsidP="00D35B3C">
            <w:pPr>
              <w:pStyle w:val="Prrafodelista"/>
              <w:numPr>
                <w:ilvl w:val="0"/>
                <w:numId w:val="35"/>
              </w:numPr>
              <w:ind w:left="360"/>
              <w:cnfStyle w:val="000000000000" w:firstRow="0" w:lastRow="0" w:firstColumn="0" w:lastColumn="0" w:oddVBand="0" w:evenVBand="0" w:oddHBand="0" w:evenHBand="0" w:firstRowFirstColumn="0" w:firstRowLastColumn="0" w:lastRowFirstColumn="0" w:lastRowLastColumn="0"/>
            </w:pPr>
            <w:r>
              <w:t xml:space="preserve">Elaborar y velar por el cumplimiento de las programaciones de formación académica. </w:t>
            </w:r>
          </w:p>
          <w:p w:rsidR="00231F9D" w:rsidRDefault="000A20F4" w:rsidP="00D35B3C">
            <w:pPr>
              <w:pStyle w:val="Prrafodelista"/>
              <w:numPr>
                <w:ilvl w:val="0"/>
                <w:numId w:val="35"/>
              </w:numPr>
              <w:ind w:left="360"/>
              <w:cnfStyle w:val="000000000000" w:firstRow="0" w:lastRow="0" w:firstColumn="0" w:lastColumn="0" w:oddVBand="0" w:evenVBand="0" w:oddHBand="0" w:evenHBand="0" w:firstRowFirstColumn="0" w:firstRowLastColumn="0" w:lastRowFirstColumn="0" w:lastRowLastColumn="0"/>
            </w:pPr>
            <w:r>
              <w:t>Coordinar junto con la persona Coordinadora los s</w:t>
            </w:r>
            <w:r w:rsidR="00231F9D">
              <w:t>ervicios solicitados que sean</w:t>
            </w:r>
            <w:r>
              <w:t xml:space="preserve"> diferentes a la oferta</w:t>
            </w:r>
            <w:r w:rsidR="00231F9D">
              <w:t xml:space="preserve"> académica.</w:t>
            </w:r>
          </w:p>
          <w:p w:rsidR="00231F9D" w:rsidRDefault="00231F9D" w:rsidP="00D35B3C">
            <w:pPr>
              <w:pStyle w:val="Prrafodelista"/>
              <w:numPr>
                <w:ilvl w:val="0"/>
                <w:numId w:val="35"/>
              </w:numPr>
              <w:ind w:left="360"/>
              <w:cnfStyle w:val="000000000000" w:firstRow="0" w:lastRow="0" w:firstColumn="0" w:lastColumn="0" w:oddVBand="0" w:evenVBand="0" w:oddHBand="0" w:evenHBand="0" w:firstRowFirstColumn="0" w:firstRowLastColumn="0" w:lastRowFirstColumn="0" w:lastRowLastColumn="0"/>
            </w:pPr>
            <w:r>
              <w:t>Revisar los materiales de los cursos.</w:t>
            </w:r>
          </w:p>
          <w:p w:rsidR="00C428C2" w:rsidRDefault="00231F9D" w:rsidP="00D35B3C">
            <w:pPr>
              <w:pStyle w:val="Prrafodelista"/>
              <w:numPr>
                <w:ilvl w:val="0"/>
                <w:numId w:val="35"/>
              </w:numPr>
              <w:ind w:left="360"/>
              <w:cnfStyle w:val="000000000000" w:firstRow="0" w:lastRow="0" w:firstColumn="0" w:lastColumn="0" w:oddVBand="0" w:evenVBand="0" w:oddHBand="0" w:evenHBand="0" w:firstRowFirstColumn="0" w:firstRowLastColumn="0" w:lastRowFirstColumn="0" w:lastRowLastColumn="0"/>
            </w:pPr>
            <w:r>
              <w:t>Velar por el cumplimiento de</w:t>
            </w:r>
            <w:r w:rsidR="00C428C2">
              <w:t xml:space="preserve"> las</w:t>
            </w:r>
            <w:r>
              <w:t xml:space="preserve"> disposiciones</w:t>
            </w:r>
            <w:r w:rsidR="00C428C2">
              <w:t xml:space="preserve"> </w:t>
            </w:r>
            <w:r w:rsidR="000A20F4">
              <w:t>establecid</w:t>
            </w:r>
            <w:r w:rsidR="007D20B3">
              <w:t>as en el E</w:t>
            </w:r>
            <w:r w:rsidR="00C428C2">
              <w:t>ducaci</w:t>
            </w:r>
            <w:r w:rsidR="007D20B3">
              <w:t>ón P</w:t>
            </w:r>
            <w:r w:rsidR="00C428C2">
              <w:t>ermanente.</w:t>
            </w:r>
          </w:p>
          <w:p w:rsidR="000A20F4" w:rsidRDefault="00C428C2" w:rsidP="00D35B3C">
            <w:pPr>
              <w:pStyle w:val="Prrafodelista"/>
              <w:numPr>
                <w:ilvl w:val="0"/>
                <w:numId w:val="35"/>
              </w:numPr>
              <w:ind w:left="360"/>
              <w:cnfStyle w:val="000000000000" w:firstRow="0" w:lastRow="0" w:firstColumn="0" w:lastColumn="0" w:oddVBand="0" w:evenVBand="0" w:oddHBand="0" w:evenHBand="0" w:firstRowFirstColumn="0" w:firstRowLastColumn="0" w:lastRowFirstColumn="0" w:lastRowLastColumn="0"/>
            </w:pPr>
            <w:r>
              <w:t xml:space="preserve">Garantizar el funcionamiento correcto </w:t>
            </w:r>
            <w:r w:rsidR="000A20F4">
              <w:t>de la</w:t>
            </w:r>
            <w:r>
              <w:t>s</w:t>
            </w:r>
            <w:r w:rsidR="000A20F4">
              <w:t xml:space="preserve"> base</w:t>
            </w:r>
            <w:r>
              <w:t>s de datos de formación académica.</w:t>
            </w:r>
          </w:p>
          <w:p w:rsidR="00C428C2" w:rsidRDefault="00C428C2" w:rsidP="00D35B3C">
            <w:pPr>
              <w:pStyle w:val="Prrafodelista"/>
              <w:numPr>
                <w:ilvl w:val="0"/>
                <w:numId w:val="35"/>
              </w:numPr>
              <w:ind w:left="360"/>
              <w:cnfStyle w:val="000000000000" w:firstRow="0" w:lastRow="0" w:firstColumn="0" w:lastColumn="0" w:oddVBand="0" w:evenVBand="0" w:oddHBand="0" w:evenHBand="0" w:firstRowFirstColumn="0" w:firstRowLastColumn="0" w:lastRowFirstColumn="0" w:lastRowLastColumn="0"/>
            </w:pPr>
            <w:r>
              <w:t>Elaborar las constancias y certificados de formación académica.</w:t>
            </w:r>
          </w:p>
          <w:p w:rsidR="00C428C2" w:rsidRDefault="00C428C2" w:rsidP="00D35B3C">
            <w:pPr>
              <w:pStyle w:val="Prrafodelista"/>
              <w:numPr>
                <w:ilvl w:val="0"/>
                <w:numId w:val="35"/>
              </w:numPr>
              <w:ind w:left="360"/>
              <w:cnfStyle w:val="000000000000" w:firstRow="0" w:lastRow="0" w:firstColumn="0" w:lastColumn="0" w:oddVBand="0" w:evenVBand="0" w:oddHBand="0" w:evenHBand="0" w:firstRowFirstColumn="0" w:firstRowLastColumn="0" w:lastRowFirstColumn="0" w:lastRowLastColumn="0"/>
            </w:pPr>
            <w:r>
              <w:t>Garantizar la atención oportuna a las consultas del estudiantado.</w:t>
            </w:r>
          </w:p>
          <w:p w:rsidR="00D35B3C" w:rsidRPr="00516ADC" w:rsidRDefault="00E80FE1" w:rsidP="00E80FE1">
            <w:pPr>
              <w:pStyle w:val="Prrafodelista"/>
              <w:numPr>
                <w:ilvl w:val="0"/>
                <w:numId w:val="35"/>
              </w:numPr>
              <w:ind w:left="360"/>
              <w:cnfStyle w:val="000000000000" w:firstRow="0" w:lastRow="0" w:firstColumn="0" w:lastColumn="0" w:oddVBand="0" w:evenVBand="0" w:oddHBand="0" w:evenHBand="0" w:firstRowFirstColumn="0" w:firstRowLastColumn="0" w:lastRowFirstColumn="0" w:lastRowLastColumn="0"/>
            </w:pPr>
            <w:r>
              <w:t>Coordinar y documentar las sesiones del CGA.</w:t>
            </w:r>
          </w:p>
        </w:tc>
      </w:tr>
      <w:tr w:rsidR="00CF5ACB" w:rsidTr="00560CD1">
        <w:tc>
          <w:tcPr>
            <w:cnfStyle w:val="001000000000" w:firstRow="0" w:lastRow="0" w:firstColumn="1" w:lastColumn="0" w:oddVBand="0" w:evenVBand="0" w:oddHBand="0" w:evenHBand="0" w:firstRowFirstColumn="0" w:firstRowLastColumn="0" w:lastRowFirstColumn="0" w:lastRowLastColumn="0"/>
            <w:tcW w:w="1443" w:type="pct"/>
          </w:tcPr>
          <w:p w:rsidR="00CF5ACB" w:rsidRDefault="00C428C2" w:rsidP="002866AD">
            <w:r>
              <w:t>Persona Instructora</w:t>
            </w:r>
          </w:p>
        </w:tc>
        <w:tc>
          <w:tcPr>
            <w:tcW w:w="3557" w:type="pct"/>
          </w:tcPr>
          <w:p w:rsidR="00CF5ACB" w:rsidRDefault="00C428C2" w:rsidP="00D35B3C">
            <w:pPr>
              <w:pStyle w:val="Prrafodelista"/>
              <w:numPr>
                <w:ilvl w:val="0"/>
                <w:numId w:val="33"/>
              </w:numPr>
              <w:ind w:left="360"/>
              <w:cnfStyle w:val="000000000000" w:firstRow="0" w:lastRow="0" w:firstColumn="0" w:lastColumn="0" w:oddVBand="0" w:evenVBand="0" w:oddHBand="0" w:evenHBand="0" w:firstRowFirstColumn="0" w:firstRowLastColumn="0" w:lastRowFirstColumn="0" w:lastRowLastColumn="0"/>
            </w:pPr>
            <w:r>
              <w:t>Elaborar los materiales de los cursos que le correspondan.</w:t>
            </w:r>
          </w:p>
          <w:p w:rsidR="00C428C2" w:rsidRDefault="00C428C2" w:rsidP="00D35B3C">
            <w:pPr>
              <w:pStyle w:val="Prrafodelista"/>
              <w:numPr>
                <w:ilvl w:val="0"/>
                <w:numId w:val="33"/>
              </w:numPr>
              <w:ind w:left="360"/>
              <w:cnfStyle w:val="000000000000" w:firstRow="0" w:lastRow="0" w:firstColumn="0" w:lastColumn="0" w:oddVBand="0" w:evenVBand="0" w:oddHBand="0" w:evenHBand="0" w:firstRowFirstColumn="0" w:firstRowLastColumn="0" w:lastRowFirstColumn="0" w:lastRowLastColumn="0"/>
            </w:pPr>
            <w:r>
              <w:t xml:space="preserve">Atender las respuestas a las consultas emitidas por el estudiantado. </w:t>
            </w:r>
          </w:p>
          <w:p w:rsidR="00C428C2" w:rsidRDefault="00C428C2" w:rsidP="00D35B3C">
            <w:pPr>
              <w:pStyle w:val="Prrafodelista"/>
              <w:numPr>
                <w:ilvl w:val="0"/>
                <w:numId w:val="33"/>
              </w:numPr>
              <w:ind w:left="360"/>
              <w:cnfStyle w:val="000000000000" w:firstRow="0" w:lastRow="0" w:firstColumn="0" w:lastColumn="0" w:oddVBand="0" w:evenVBand="0" w:oddHBand="0" w:evenHBand="0" w:firstRowFirstColumn="0" w:firstRowLastColumn="0" w:lastRowFirstColumn="0" w:lastRowLastColumn="0"/>
            </w:pPr>
            <w:r>
              <w:t>Impartir las lecciones de los cursos que correspondan</w:t>
            </w:r>
          </w:p>
          <w:p w:rsidR="00C428C2" w:rsidRPr="00516ADC" w:rsidRDefault="00C428C2" w:rsidP="00D35B3C">
            <w:pPr>
              <w:pStyle w:val="Prrafodelista"/>
              <w:numPr>
                <w:ilvl w:val="0"/>
                <w:numId w:val="33"/>
              </w:numPr>
              <w:ind w:left="360"/>
              <w:cnfStyle w:val="000000000000" w:firstRow="0" w:lastRow="0" w:firstColumn="0" w:lastColumn="0" w:oddVBand="0" w:evenVBand="0" w:oddHBand="0" w:evenHBand="0" w:firstRowFirstColumn="0" w:firstRowLastColumn="0" w:lastRowFirstColumn="0" w:lastRowLastColumn="0"/>
            </w:pPr>
            <w:r>
              <w:t>Garantizar el cumplimiento de lo establecido en el programa del curso.</w:t>
            </w:r>
          </w:p>
        </w:tc>
      </w:tr>
      <w:tr w:rsidR="00C428C2" w:rsidTr="00560CD1">
        <w:tc>
          <w:tcPr>
            <w:cnfStyle w:val="001000000000" w:firstRow="0" w:lastRow="0" w:firstColumn="1" w:lastColumn="0" w:oddVBand="0" w:evenVBand="0" w:oddHBand="0" w:evenHBand="0" w:firstRowFirstColumn="0" w:firstRowLastColumn="0" w:lastRowFirstColumn="0" w:lastRowLastColumn="0"/>
            <w:tcW w:w="1443" w:type="pct"/>
          </w:tcPr>
          <w:p w:rsidR="00C428C2" w:rsidRDefault="00C428C2" w:rsidP="002866AD">
            <w:r>
              <w:t>Persona docente</w:t>
            </w:r>
          </w:p>
        </w:tc>
        <w:tc>
          <w:tcPr>
            <w:tcW w:w="3557" w:type="pct"/>
          </w:tcPr>
          <w:p w:rsidR="00C428C2" w:rsidRDefault="00C428C2" w:rsidP="00D35B3C">
            <w:pPr>
              <w:pStyle w:val="Prrafodelista"/>
              <w:numPr>
                <w:ilvl w:val="0"/>
                <w:numId w:val="32"/>
              </w:numPr>
              <w:ind w:left="360"/>
              <w:cnfStyle w:val="000000000000" w:firstRow="0" w:lastRow="0" w:firstColumn="0" w:lastColumn="0" w:oddVBand="0" w:evenVBand="0" w:oddHBand="0" w:evenHBand="0" w:firstRowFirstColumn="0" w:firstRowLastColumn="0" w:lastRowFirstColumn="0" w:lastRowLastColumn="0"/>
            </w:pPr>
            <w:r>
              <w:t>Elaborar los materiales de los cursos que le correspondan.</w:t>
            </w:r>
          </w:p>
          <w:p w:rsidR="00C428C2" w:rsidRDefault="00C428C2" w:rsidP="00D35B3C">
            <w:pPr>
              <w:pStyle w:val="Prrafodelista"/>
              <w:numPr>
                <w:ilvl w:val="0"/>
                <w:numId w:val="32"/>
              </w:numPr>
              <w:ind w:left="360"/>
              <w:cnfStyle w:val="000000000000" w:firstRow="0" w:lastRow="0" w:firstColumn="0" w:lastColumn="0" w:oddVBand="0" w:evenVBand="0" w:oddHBand="0" w:evenHBand="0" w:firstRowFirstColumn="0" w:firstRowLastColumn="0" w:lastRowFirstColumn="0" w:lastRowLastColumn="0"/>
            </w:pPr>
            <w:r>
              <w:t>Atender las respuestas a las consultas emitidas por el estudiantado. Impartir las lecciones de los cursos que correspondan</w:t>
            </w:r>
          </w:p>
          <w:p w:rsidR="00C428C2" w:rsidRDefault="00C428C2" w:rsidP="00D35B3C">
            <w:pPr>
              <w:pStyle w:val="Prrafodelista"/>
              <w:numPr>
                <w:ilvl w:val="0"/>
                <w:numId w:val="32"/>
              </w:numPr>
              <w:ind w:left="360"/>
              <w:cnfStyle w:val="000000000000" w:firstRow="0" w:lastRow="0" w:firstColumn="0" w:lastColumn="0" w:oddVBand="0" w:evenVBand="0" w:oddHBand="0" w:evenHBand="0" w:firstRowFirstColumn="0" w:firstRowLastColumn="0" w:lastRowFirstColumn="0" w:lastRowLastColumn="0"/>
            </w:pPr>
            <w:r>
              <w:t>Garantizar el cumplimiento de lo establecido en el programa del curso.</w:t>
            </w:r>
          </w:p>
          <w:p w:rsidR="00D35B3C" w:rsidRDefault="00D35B3C" w:rsidP="00D35B3C">
            <w:pPr>
              <w:pStyle w:val="Prrafodelista"/>
              <w:numPr>
                <w:ilvl w:val="0"/>
                <w:numId w:val="32"/>
              </w:numPr>
              <w:ind w:left="360"/>
              <w:cnfStyle w:val="000000000000" w:firstRow="0" w:lastRow="0" w:firstColumn="0" w:lastColumn="0" w:oddVBand="0" w:evenVBand="0" w:oddHBand="0" w:evenHBand="0" w:firstRowFirstColumn="0" w:firstRowLastColumn="0" w:lastRowFirstColumn="0" w:lastRowLastColumn="0"/>
            </w:pPr>
            <w:r>
              <w:t xml:space="preserve">Registrar las calificaciones finales obtenidas por el estudiantado. </w:t>
            </w:r>
          </w:p>
        </w:tc>
      </w:tr>
      <w:tr w:rsidR="00E80FE1" w:rsidTr="00560CD1">
        <w:tc>
          <w:tcPr>
            <w:cnfStyle w:val="001000000000" w:firstRow="0" w:lastRow="0" w:firstColumn="1" w:lastColumn="0" w:oddVBand="0" w:evenVBand="0" w:oddHBand="0" w:evenHBand="0" w:firstRowFirstColumn="0" w:firstRowLastColumn="0" w:lastRowFirstColumn="0" w:lastRowLastColumn="0"/>
            <w:tcW w:w="1443" w:type="pct"/>
          </w:tcPr>
          <w:p w:rsidR="00E80FE1" w:rsidRDefault="00E80FE1" w:rsidP="00E80FE1">
            <w:r>
              <w:t>Comité de Gestión Académica (CGA)</w:t>
            </w:r>
          </w:p>
        </w:tc>
        <w:tc>
          <w:tcPr>
            <w:tcW w:w="3557" w:type="pct"/>
          </w:tcPr>
          <w:p w:rsidR="00E80FE1" w:rsidRDefault="00E80FE1" w:rsidP="00D35B3C">
            <w:pPr>
              <w:pStyle w:val="Prrafodelista"/>
              <w:numPr>
                <w:ilvl w:val="0"/>
                <w:numId w:val="32"/>
              </w:numPr>
              <w:ind w:left="360"/>
              <w:cnfStyle w:val="000000000000" w:firstRow="0" w:lastRow="0" w:firstColumn="0" w:lastColumn="0" w:oddVBand="0" w:evenVBand="0" w:oddHBand="0" w:evenHBand="0" w:firstRowFirstColumn="0" w:firstRowLastColumn="0" w:lastRowFirstColumn="0" w:lastRowLastColumn="0"/>
            </w:pPr>
            <w:r>
              <w:t xml:space="preserve">Aprobar el informe anual de labores. </w:t>
            </w:r>
          </w:p>
          <w:p w:rsidR="00E80FE1" w:rsidRDefault="00E80FE1" w:rsidP="00D35B3C">
            <w:pPr>
              <w:pStyle w:val="Prrafodelista"/>
              <w:numPr>
                <w:ilvl w:val="0"/>
                <w:numId w:val="32"/>
              </w:numPr>
              <w:ind w:left="360"/>
              <w:cnfStyle w:val="000000000000" w:firstRow="0" w:lastRow="0" w:firstColumn="0" w:lastColumn="0" w:oddVBand="0" w:evenVBand="0" w:oddHBand="0" w:evenHBand="0" w:firstRowFirstColumn="0" w:firstRowLastColumn="0" w:lastRowFirstColumn="0" w:lastRowLastColumn="0"/>
            </w:pPr>
            <w:r>
              <w:t>Aprobar el presupuesto anual.</w:t>
            </w:r>
          </w:p>
          <w:p w:rsidR="00E80FE1" w:rsidRDefault="00E80FE1" w:rsidP="00D35B3C">
            <w:pPr>
              <w:pStyle w:val="Prrafodelista"/>
              <w:numPr>
                <w:ilvl w:val="0"/>
                <w:numId w:val="32"/>
              </w:numPr>
              <w:ind w:left="360"/>
              <w:cnfStyle w:val="000000000000" w:firstRow="0" w:lastRow="0" w:firstColumn="0" w:lastColumn="0" w:oddVBand="0" w:evenVBand="0" w:oddHBand="0" w:evenHBand="0" w:firstRowFirstColumn="0" w:firstRowLastColumn="0" w:lastRowFirstColumn="0" w:lastRowLastColumn="0"/>
            </w:pPr>
            <w:r>
              <w:t xml:space="preserve">Atender las solicitudes emitidas por el estudiantado. </w:t>
            </w:r>
          </w:p>
        </w:tc>
      </w:tr>
      <w:tr w:rsidR="002F1D59" w:rsidTr="00560CD1">
        <w:tc>
          <w:tcPr>
            <w:cnfStyle w:val="001000000000" w:firstRow="0" w:lastRow="0" w:firstColumn="1" w:lastColumn="0" w:oddVBand="0" w:evenVBand="0" w:oddHBand="0" w:evenHBand="0" w:firstRowFirstColumn="0" w:firstRowLastColumn="0" w:lastRowFirstColumn="0" w:lastRowLastColumn="0"/>
            <w:tcW w:w="1443" w:type="pct"/>
          </w:tcPr>
          <w:p w:rsidR="002F1D59" w:rsidRDefault="00560CD1" w:rsidP="002866AD">
            <w:r>
              <w:t>Todo el personal</w:t>
            </w:r>
          </w:p>
        </w:tc>
        <w:tc>
          <w:tcPr>
            <w:tcW w:w="3557" w:type="pct"/>
          </w:tcPr>
          <w:p w:rsidR="002F1D59" w:rsidRPr="00516ADC" w:rsidRDefault="00D35B3C" w:rsidP="00D35B3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C</w:t>
            </w:r>
            <w:r w:rsidR="00CF5ACB" w:rsidRPr="00CF5ACB">
              <w:t>olaborar en la ejecución de los servicios que le sean asignados.</w:t>
            </w:r>
          </w:p>
        </w:tc>
      </w:tr>
    </w:tbl>
    <w:p w:rsidR="00843420" w:rsidRDefault="00843420" w:rsidP="00843420">
      <w:pPr>
        <w:pStyle w:val="Ttulo1"/>
        <w:numPr>
          <w:ilvl w:val="0"/>
          <w:numId w:val="1"/>
        </w:numPr>
        <w:ind w:left="360"/>
      </w:pPr>
      <w:bookmarkStart w:id="20" w:name="_Toc43309476"/>
      <w:r>
        <w:t>Documentación relacionada</w:t>
      </w:r>
      <w:bookmarkEnd w:id="20"/>
    </w:p>
    <w:p w:rsidR="00CF5ACB" w:rsidRDefault="00D35B3C" w:rsidP="00CF5ACB">
      <w:pPr>
        <w:pStyle w:val="Prrafodelista"/>
        <w:numPr>
          <w:ilvl w:val="0"/>
          <w:numId w:val="7"/>
        </w:numPr>
      </w:pPr>
      <w:r>
        <w:t xml:space="preserve">PGC-01 </w:t>
      </w:r>
      <w:r w:rsidR="00CF5ACB">
        <w:t>Elaboraci</w:t>
      </w:r>
      <w:r>
        <w:t>ón y control de los documentos</w:t>
      </w:r>
    </w:p>
    <w:p w:rsidR="00CF5ACB" w:rsidRDefault="00D35B3C" w:rsidP="00CF5ACB">
      <w:pPr>
        <w:pStyle w:val="Prrafodelista"/>
        <w:numPr>
          <w:ilvl w:val="0"/>
          <w:numId w:val="7"/>
        </w:numPr>
      </w:pPr>
      <w:r>
        <w:t xml:space="preserve">PGC-02 </w:t>
      </w:r>
      <w:r w:rsidR="00CF5ACB">
        <w:t>Revisión de l</w:t>
      </w:r>
      <w:r>
        <w:t>as solicitudes, ofertas y contratos</w:t>
      </w:r>
      <w:r w:rsidR="00CF5ACB">
        <w:t xml:space="preserve"> </w:t>
      </w:r>
    </w:p>
    <w:p w:rsidR="00CF5ACB" w:rsidRDefault="00D35B3C" w:rsidP="00CF5ACB">
      <w:pPr>
        <w:pStyle w:val="Prrafodelista"/>
        <w:numPr>
          <w:ilvl w:val="0"/>
          <w:numId w:val="7"/>
        </w:numPr>
      </w:pPr>
      <w:r>
        <w:t xml:space="preserve">PGC-03 </w:t>
      </w:r>
      <w:r w:rsidR="00CF5ACB">
        <w:t>Compras y subcontrat</w:t>
      </w:r>
      <w:r>
        <w:t>aciones</w:t>
      </w:r>
    </w:p>
    <w:p w:rsidR="00CF5ACB" w:rsidRDefault="00D35B3C" w:rsidP="00CF5ACB">
      <w:pPr>
        <w:pStyle w:val="Prrafodelista"/>
        <w:numPr>
          <w:ilvl w:val="0"/>
          <w:numId w:val="7"/>
        </w:numPr>
      </w:pPr>
      <w:r>
        <w:t>PGC-04</w:t>
      </w:r>
      <w:r w:rsidR="00CF5ACB">
        <w:t xml:space="preserve"> </w:t>
      </w:r>
      <w:r>
        <w:t>Servicio al cliente y quejas</w:t>
      </w:r>
    </w:p>
    <w:p w:rsidR="00CF5ACB" w:rsidRDefault="00D35B3C" w:rsidP="00CF5ACB">
      <w:pPr>
        <w:pStyle w:val="Prrafodelista"/>
        <w:numPr>
          <w:ilvl w:val="0"/>
          <w:numId w:val="7"/>
        </w:numPr>
      </w:pPr>
      <w:r>
        <w:t>PGC-05 Apelaciones, quejas, trabajos no conformes y no conformidades.</w:t>
      </w:r>
    </w:p>
    <w:p w:rsidR="00CF5ACB" w:rsidRDefault="00CF5ACB" w:rsidP="00CF5ACB">
      <w:pPr>
        <w:pStyle w:val="Prrafodelista"/>
        <w:numPr>
          <w:ilvl w:val="0"/>
          <w:numId w:val="7"/>
        </w:numPr>
      </w:pPr>
      <w:r>
        <w:t>PGC-</w:t>
      </w:r>
      <w:r w:rsidR="00D35B3C">
        <w:t>08 Revisiones por la dirección</w:t>
      </w:r>
    </w:p>
    <w:p w:rsidR="00CF5ACB" w:rsidRDefault="00D35B3C" w:rsidP="00CF5ACB">
      <w:pPr>
        <w:pStyle w:val="Prrafodelista"/>
        <w:numPr>
          <w:ilvl w:val="0"/>
          <w:numId w:val="7"/>
        </w:numPr>
      </w:pPr>
      <w:r>
        <w:t>PGC-10 Contabilidad</w:t>
      </w:r>
    </w:p>
    <w:p w:rsidR="006523EE" w:rsidRDefault="00CF5ACB" w:rsidP="00416654">
      <w:pPr>
        <w:pStyle w:val="Prrafodelista"/>
        <w:numPr>
          <w:ilvl w:val="0"/>
          <w:numId w:val="7"/>
        </w:numPr>
        <w:ind w:left="1416" w:hanging="1056"/>
      </w:pPr>
      <w:r>
        <w:lastRenderedPageBreak/>
        <w:t xml:space="preserve">PT-07 Informe de los resultados.  </w:t>
      </w:r>
    </w:p>
    <w:p w:rsidR="006F27C7" w:rsidRDefault="006F27C7" w:rsidP="004E4CB1">
      <w:pPr>
        <w:pStyle w:val="Ttulo1"/>
        <w:numPr>
          <w:ilvl w:val="0"/>
          <w:numId w:val="1"/>
        </w:numPr>
        <w:ind w:left="360"/>
      </w:pPr>
      <w:bookmarkStart w:id="21" w:name="_Toc43309477"/>
      <w:r>
        <w:t>Módulo relacionado</w:t>
      </w:r>
      <w:bookmarkEnd w:id="21"/>
    </w:p>
    <w:p w:rsidR="006F27C7" w:rsidRPr="006F27C7" w:rsidRDefault="00CF5ACB" w:rsidP="006F27C7">
      <w:pPr>
        <w:pStyle w:val="Prrafodelista"/>
        <w:numPr>
          <w:ilvl w:val="0"/>
          <w:numId w:val="7"/>
        </w:numPr>
      </w:pPr>
      <w:r>
        <w:t>Lagartillo</w:t>
      </w:r>
    </w:p>
    <w:p w:rsidR="004E4CB1" w:rsidRPr="004E4CB1" w:rsidRDefault="00D16BDB" w:rsidP="004E4CB1">
      <w:pPr>
        <w:pStyle w:val="Ttulo1"/>
        <w:numPr>
          <w:ilvl w:val="0"/>
          <w:numId w:val="1"/>
        </w:numPr>
        <w:ind w:left="360"/>
      </w:pPr>
      <w:bookmarkStart w:id="22" w:name="_Toc43309478"/>
      <w:r>
        <w:t>Proceso</w:t>
      </w:r>
      <w:bookmarkEnd w:id="22"/>
    </w:p>
    <w:tbl>
      <w:tblPr>
        <w:tblStyle w:val="Tabladecuadrcula1clara-nfasis5"/>
        <w:tblpPr w:leftFromText="141" w:rightFromText="141" w:vertAnchor="text" w:tblpY="1"/>
        <w:tblOverlap w:val="never"/>
        <w:tblW w:w="5000" w:type="pct"/>
        <w:tblLook w:val="04A0" w:firstRow="1" w:lastRow="0" w:firstColumn="1" w:lastColumn="0" w:noHBand="0" w:noVBand="1"/>
      </w:tblPr>
      <w:tblGrid>
        <w:gridCol w:w="6374"/>
        <w:gridCol w:w="2454"/>
      </w:tblGrid>
      <w:tr w:rsidR="00B0609A" w:rsidTr="004D108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610" w:type="pct"/>
          </w:tcPr>
          <w:p w:rsidR="00B0609A" w:rsidRDefault="00B0609A" w:rsidP="004D108E">
            <w:r>
              <w:t>Actividad</w:t>
            </w:r>
          </w:p>
        </w:tc>
        <w:tc>
          <w:tcPr>
            <w:tcW w:w="1390" w:type="pct"/>
          </w:tcPr>
          <w:p w:rsidR="00B0609A" w:rsidRDefault="00B0609A" w:rsidP="004D108E">
            <w:pPr>
              <w:cnfStyle w:val="100000000000" w:firstRow="1" w:lastRow="0" w:firstColumn="0" w:lastColumn="0" w:oddVBand="0" w:evenVBand="0" w:oddHBand="0" w:evenHBand="0" w:firstRowFirstColumn="0" w:firstRowLastColumn="0" w:lastRowFirstColumn="0" w:lastRowLastColumn="0"/>
            </w:pPr>
            <w:r>
              <w:t>Responsable</w:t>
            </w:r>
          </w:p>
        </w:tc>
      </w:tr>
      <w:tr w:rsidR="00B0609A" w:rsidTr="004D108E">
        <w:tc>
          <w:tcPr>
            <w:cnfStyle w:val="001000000000" w:firstRow="0" w:lastRow="0" w:firstColumn="1" w:lastColumn="0" w:oddVBand="0" w:evenVBand="0" w:oddHBand="0" w:evenHBand="0" w:firstRowFirstColumn="0" w:firstRowLastColumn="0" w:lastRowFirstColumn="0" w:lastRowLastColumn="0"/>
            <w:tcW w:w="3610" w:type="pct"/>
          </w:tcPr>
          <w:p w:rsidR="00B0609A" w:rsidRPr="00580A2A" w:rsidRDefault="00D35B3C" w:rsidP="004D108E">
            <w:pPr>
              <w:pStyle w:val="Ttulo2"/>
              <w:numPr>
                <w:ilvl w:val="1"/>
                <w:numId w:val="1"/>
              </w:numPr>
              <w:outlineLvl w:val="1"/>
            </w:pPr>
            <w:bookmarkStart w:id="23" w:name="_Toc43309479"/>
            <w:r>
              <w:t>Formación académica</w:t>
            </w:r>
            <w:bookmarkEnd w:id="23"/>
          </w:p>
        </w:tc>
        <w:tc>
          <w:tcPr>
            <w:tcW w:w="1390" w:type="pct"/>
          </w:tcPr>
          <w:p w:rsidR="00B0609A" w:rsidRPr="00580A2A" w:rsidRDefault="00B0609A" w:rsidP="004D108E">
            <w:pPr>
              <w:cnfStyle w:val="000000000000" w:firstRow="0" w:lastRow="0" w:firstColumn="0" w:lastColumn="0" w:oddVBand="0" w:evenVBand="0" w:oddHBand="0" w:evenHBand="0" w:firstRowFirstColumn="0" w:firstRowLastColumn="0" w:lastRowFirstColumn="0" w:lastRowLastColumn="0"/>
            </w:pPr>
          </w:p>
        </w:tc>
      </w:tr>
      <w:tr w:rsidR="00B0609A" w:rsidTr="004D108E">
        <w:tc>
          <w:tcPr>
            <w:cnfStyle w:val="001000000000" w:firstRow="0" w:lastRow="0" w:firstColumn="1" w:lastColumn="0" w:oddVBand="0" w:evenVBand="0" w:oddHBand="0" w:evenHBand="0" w:firstRowFirstColumn="0" w:firstRowLastColumn="0" w:lastRowFirstColumn="0" w:lastRowLastColumn="0"/>
            <w:tcW w:w="3610" w:type="pct"/>
          </w:tcPr>
          <w:p w:rsidR="00E80FE1" w:rsidRDefault="00D35B3C" w:rsidP="004D108E">
            <w:r>
              <w:t>La formación académica que ges</w:t>
            </w:r>
            <w:r w:rsidR="00E80FE1">
              <w:t>tiona el PROCAME, se compone de:</w:t>
            </w:r>
          </w:p>
          <w:p w:rsidR="00E80FE1" w:rsidRPr="00E80FE1" w:rsidRDefault="00E80FE1" w:rsidP="004D108E">
            <w:pPr>
              <w:pStyle w:val="Prrafodelista"/>
              <w:numPr>
                <w:ilvl w:val="0"/>
                <w:numId w:val="7"/>
              </w:numPr>
            </w:pPr>
            <w:r w:rsidRPr="00E80FE1">
              <w:t>Educación Permanente</w:t>
            </w:r>
            <w:r w:rsidR="007D20B3">
              <w:t>:</w:t>
            </w:r>
          </w:p>
          <w:p w:rsidR="007D20B3" w:rsidRDefault="007D20B3" w:rsidP="004D108E">
            <w:r>
              <w:t xml:space="preserve">Contempla </w:t>
            </w:r>
            <w:r w:rsidR="00D35B3C">
              <w:t>toda la formación</w:t>
            </w:r>
            <w:r>
              <w:t xml:space="preserve"> brindada en las diferentes áreas del PROCAME, la cual según su duración se clasifica en cursos técnicos, cursos cortos</w:t>
            </w:r>
            <w:r w:rsidR="00120CC9">
              <w:t xml:space="preserve"> y cursos opcionales. Los títulos técnicos están</w:t>
            </w:r>
            <w:r w:rsidR="00120CC9" w:rsidRPr="00120CC9">
              <w:t xml:space="preserve"> adaptados a los estándares de cualificación avalados por la Comisión Interinstitucional para la Implementación y Seguimiento del Marco Nacional de Cualificaciones (CIIS).</w:t>
            </w:r>
          </w:p>
          <w:p w:rsidR="007D20B3" w:rsidRPr="007D20B3" w:rsidRDefault="007D20B3" w:rsidP="004D108E">
            <w:pPr>
              <w:pStyle w:val="Prrafodelista"/>
              <w:numPr>
                <w:ilvl w:val="0"/>
                <w:numId w:val="7"/>
              </w:numPr>
            </w:pPr>
            <w:r w:rsidRPr="007D20B3">
              <w:t xml:space="preserve">Posgrado. </w:t>
            </w:r>
          </w:p>
          <w:p w:rsidR="00B0609A" w:rsidRPr="004D0DF4" w:rsidRDefault="007D20B3" w:rsidP="007662F5">
            <w:r>
              <w:t>Corresponde a la Maestría en Metrología y Calidad, en adelante MPMC, de la Escuela de Ciencias Ambientales</w:t>
            </w:r>
            <w:r w:rsidR="007662F5">
              <w:t xml:space="preserve">, aprobada por el Consejo Nacional de Rectores (CONARE). </w:t>
            </w:r>
            <w:r>
              <w:t xml:space="preserve"> P</w:t>
            </w:r>
            <w:r w:rsidR="00D35B3C">
              <w:t>osee tres énfasis: Aseguramiento Metrológico, Sistemas Integrados de Gestión y Ecoefieciencia</w:t>
            </w:r>
            <w:r w:rsidR="007662F5">
              <w:t>.</w:t>
            </w:r>
          </w:p>
        </w:tc>
        <w:tc>
          <w:tcPr>
            <w:tcW w:w="1390" w:type="pct"/>
          </w:tcPr>
          <w:p w:rsidR="00B0609A" w:rsidRDefault="00E80FE1" w:rsidP="004D108E">
            <w:pPr>
              <w:cnfStyle w:val="000000000000" w:firstRow="0" w:lastRow="0" w:firstColumn="0" w:lastColumn="0" w:oddVBand="0" w:evenVBand="0" w:oddHBand="0" w:evenHBand="0" w:firstRowFirstColumn="0" w:firstRowLastColumn="0" w:lastRowFirstColumn="0" w:lastRowLastColumn="0"/>
            </w:pPr>
            <w:r>
              <w:t>Persona Responsable de Formación Académica</w:t>
            </w:r>
            <w:r w:rsidR="00D73479">
              <w:t xml:space="preserve"> o a quien esta designe</w:t>
            </w:r>
          </w:p>
          <w:p w:rsidR="00D73479" w:rsidRPr="00516ADC" w:rsidRDefault="00D73479" w:rsidP="004D108E">
            <w:pPr>
              <w:cnfStyle w:val="000000000000" w:firstRow="0" w:lastRow="0" w:firstColumn="0" w:lastColumn="0" w:oddVBand="0" w:evenVBand="0" w:oddHBand="0" w:evenHBand="0" w:firstRowFirstColumn="0" w:firstRowLastColumn="0" w:lastRowFirstColumn="0" w:lastRowLastColumn="0"/>
            </w:pPr>
          </w:p>
        </w:tc>
      </w:tr>
      <w:tr w:rsidR="00F84A58" w:rsidTr="004D108E">
        <w:tc>
          <w:tcPr>
            <w:cnfStyle w:val="001000000000" w:firstRow="0" w:lastRow="0" w:firstColumn="1" w:lastColumn="0" w:oddVBand="0" w:evenVBand="0" w:oddHBand="0" w:evenHBand="0" w:firstRowFirstColumn="0" w:firstRowLastColumn="0" w:lastRowFirstColumn="0" w:lastRowLastColumn="0"/>
            <w:tcW w:w="3610" w:type="pct"/>
          </w:tcPr>
          <w:p w:rsidR="00F84A58" w:rsidRPr="00580A2A" w:rsidRDefault="007D20B3" w:rsidP="004D108E">
            <w:pPr>
              <w:pStyle w:val="Ttulo2"/>
              <w:numPr>
                <w:ilvl w:val="1"/>
                <w:numId w:val="1"/>
              </w:numPr>
              <w:outlineLvl w:val="1"/>
            </w:pPr>
            <w:bookmarkStart w:id="24" w:name="_Toc43309480"/>
            <w:r w:rsidRPr="007D20B3">
              <w:t>Educación Permanente</w:t>
            </w:r>
            <w:bookmarkEnd w:id="24"/>
          </w:p>
        </w:tc>
        <w:tc>
          <w:tcPr>
            <w:tcW w:w="1390" w:type="pct"/>
          </w:tcPr>
          <w:p w:rsidR="00F84A58" w:rsidRPr="00FD1276" w:rsidRDefault="00F84A58" w:rsidP="004D108E">
            <w:pPr>
              <w:cnfStyle w:val="000000000000" w:firstRow="0" w:lastRow="0" w:firstColumn="0" w:lastColumn="0" w:oddVBand="0" w:evenVBand="0" w:oddHBand="0" w:evenHBand="0" w:firstRowFirstColumn="0" w:firstRowLastColumn="0" w:lastRowFirstColumn="0" w:lastRowLastColumn="0"/>
            </w:pPr>
          </w:p>
        </w:tc>
      </w:tr>
      <w:tr w:rsidR="00B24ED6" w:rsidTr="004D108E">
        <w:tc>
          <w:tcPr>
            <w:cnfStyle w:val="001000000000" w:firstRow="0" w:lastRow="0" w:firstColumn="1" w:lastColumn="0" w:oddVBand="0" w:evenVBand="0" w:oddHBand="0" w:evenHBand="0" w:firstRowFirstColumn="0" w:firstRowLastColumn="0" w:lastRowFirstColumn="0" w:lastRowLastColumn="0"/>
            <w:tcW w:w="3610" w:type="pct"/>
          </w:tcPr>
          <w:p w:rsidR="00B24ED6" w:rsidRPr="007D20B3" w:rsidRDefault="00B24ED6" w:rsidP="00A51B84">
            <w:pPr>
              <w:pStyle w:val="Ttulo3"/>
              <w:numPr>
                <w:ilvl w:val="2"/>
                <w:numId w:val="1"/>
              </w:numPr>
              <w:outlineLvl w:val="2"/>
            </w:pPr>
            <w:bookmarkStart w:id="25" w:name="_Toc43309481"/>
            <w:r>
              <w:t>Desarrollo y actualización de cursos</w:t>
            </w:r>
            <w:bookmarkEnd w:id="25"/>
          </w:p>
        </w:tc>
        <w:tc>
          <w:tcPr>
            <w:tcW w:w="1390" w:type="pct"/>
          </w:tcPr>
          <w:p w:rsidR="00B24ED6" w:rsidRPr="00FD1276" w:rsidRDefault="00B24ED6" w:rsidP="004D108E">
            <w:pPr>
              <w:cnfStyle w:val="000000000000" w:firstRow="0" w:lastRow="0" w:firstColumn="0" w:lastColumn="0" w:oddVBand="0" w:evenVBand="0" w:oddHBand="0" w:evenHBand="0" w:firstRowFirstColumn="0" w:firstRowLastColumn="0" w:lastRowFirstColumn="0" w:lastRowLastColumn="0"/>
            </w:pPr>
          </w:p>
        </w:tc>
      </w:tr>
      <w:tr w:rsidR="00F84A58" w:rsidTr="004D108E">
        <w:tc>
          <w:tcPr>
            <w:cnfStyle w:val="001000000000" w:firstRow="0" w:lastRow="0" w:firstColumn="1" w:lastColumn="0" w:oddVBand="0" w:evenVBand="0" w:oddHBand="0" w:evenHBand="0" w:firstRowFirstColumn="0" w:firstRowLastColumn="0" w:lastRowFirstColumn="0" w:lastRowLastColumn="0"/>
            <w:tcW w:w="3610" w:type="pct"/>
          </w:tcPr>
          <w:p w:rsidR="00AE45BE" w:rsidRDefault="00B24ED6" w:rsidP="004D108E">
            <w:r>
              <w:t>Para el desarrollo de los cursos de Educación Permanente</w:t>
            </w:r>
            <w:r w:rsidR="00AE45BE">
              <w:t xml:space="preserve"> la persona Responsable de Formación Académica</w:t>
            </w:r>
            <w:r w:rsidR="00D73479">
              <w:t xml:space="preserve"> y/o a quien esta designe, establece</w:t>
            </w:r>
            <w:r w:rsidR="00AE45BE">
              <w:t xml:space="preserve"> la codificación del curso y actualiza el registro </w:t>
            </w:r>
            <w:r w:rsidR="00AE45BE" w:rsidRPr="00AE45BE">
              <w:rPr>
                <w:i/>
              </w:rPr>
              <w:t>PGC-09</w:t>
            </w:r>
            <w:r w:rsidR="002A2FB3">
              <w:rPr>
                <w:i/>
              </w:rPr>
              <w:t xml:space="preserve"> R-01</w:t>
            </w:r>
            <w:r w:rsidR="00AE45BE" w:rsidRPr="00AE45BE">
              <w:rPr>
                <w:i/>
              </w:rPr>
              <w:t xml:space="preserve"> Oferta acad</w:t>
            </w:r>
            <w:r w:rsidR="00AE45BE">
              <w:rPr>
                <w:i/>
              </w:rPr>
              <w:t xml:space="preserve">émica </w:t>
            </w:r>
            <w:r w:rsidR="00AE45BE" w:rsidRPr="00AE45BE">
              <w:t>vigente.</w:t>
            </w:r>
          </w:p>
          <w:p w:rsidR="00B24ED6" w:rsidRDefault="00AE45BE" w:rsidP="004D108E">
            <w:r>
              <w:t>L</w:t>
            </w:r>
            <w:r w:rsidR="00B24ED6">
              <w:t xml:space="preserve">a persona Instructora elabora el material del curso según lo establecido en </w:t>
            </w:r>
            <w:r w:rsidR="00B24ED6" w:rsidRPr="00660B93">
              <w:rPr>
                <w:i/>
              </w:rPr>
              <w:t>la I-00 Materiales Educación Permanente</w:t>
            </w:r>
            <w:r w:rsidR="00B24ED6">
              <w:t xml:space="preserve"> y lo envía a la persona Responsable de Formación Académica</w:t>
            </w:r>
            <w:r w:rsidR="00D73479">
              <w:t xml:space="preserve"> y/o a quien esta designe</w:t>
            </w:r>
            <w:r w:rsidR="00B24ED6">
              <w:t xml:space="preserve">, quien revisa su cumplimiento y aprueba el material. Del no cumplir se comunica a la persona Instructora los puntos a corregir. Una vez aprobado, se almacena en la carpeta de material de cursos ubicada </w:t>
            </w:r>
            <w:r w:rsidR="000B2454">
              <w:t xml:space="preserve">en el </w:t>
            </w:r>
            <w:r w:rsidR="000B2454" w:rsidRPr="00660B93">
              <w:rPr>
                <w:i/>
              </w:rPr>
              <w:t>PGC-09 Módulo Lagartillo</w:t>
            </w:r>
            <w:r w:rsidR="000B2454">
              <w:t xml:space="preserve"> y se crea el espaci</w:t>
            </w:r>
            <w:r w:rsidR="004A3A48">
              <w:t>o del curso en el aula v</w:t>
            </w:r>
            <w:r w:rsidR="000B2454">
              <w:t xml:space="preserve">irtual, según </w:t>
            </w:r>
            <w:r w:rsidR="004A3A48">
              <w:t xml:space="preserve">lo indicado en la </w:t>
            </w:r>
            <w:r w:rsidR="004A3A48" w:rsidRPr="00660B93">
              <w:rPr>
                <w:i/>
              </w:rPr>
              <w:t>I-00 Uso del aula v</w:t>
            </w:r>
            <w:r w:rsidR="000B2454" w:rsidRPr="00660B93">
              <w:rPr>
                <w:i/>
              </w:rPr>
              <w:t>irtual</w:t>
            </w:r>
            <w:r w:rsidR="000B2454">
              <w:t>.</w:t>
            </w:r>
          </w:p>
          <w:p w:rsidR="00B24ED6" w:rsidRDefault="00B24ED6" w:rsidP="004D108E">
            <w:r>
              <w:t>La actualización de cursos se lleva a cabo cuando se presentan las siguientes situaciones:</w:t>
            </w:r>
          </w:p>
          <w:p w:rsidR="00B24ED6" w:rsidRPr="002B28EE" w:rsidRDefault="00B24ED6" w:rsidP="004D108E">
            <w:pPr>
              <w:pStyle w:val="Prrafodelista"/>
              <w:numPr>
                <w:ilvl w:val="0"/>
                <w:numId w:val="7"/>
              </w:numPr>
              <w:rPr>
                <w:i/>
              </w:rPr>
            </w:pPr>
            <w:r w:rsidRPr="00120CC9">
              <w:lastRenderedPageBreak/>
              <w:t>Apelaciones o quejas cuyas acciones definan cambios en el material del curso</w:t>
            </w:r>
            <w:r w:rsidR="00120CC9" w:rsidRPr="00120CC9">
              <w:t>,</w:t>
            </w:r>
            <w:r w:rsidRPr="00120CC9">
              <w:t xml:space="preserve"> según lo establecido en el </w:t>
            </w:r>
            <w:r w:rsidRPr="002B28EE">
              <w:rPr>
                <w:i/>
              </w:rPr>
              <w:t>PGC-05</w:t>
            </w:r>
            <w:r w:rsidR="002B28EE" w:rsidRPr="002B28EE">
              <w:rPr>
                <w:i/>
              </w:rPr>
              <w:t xml:space="preserve"> Apelaciones, quejas, trabajos no conformes y no conformidades</w:t>
            </w:r>
            <w:r w:rsidRPr="002B28EE">
              <w:rPr>
                <w:i/>
              </w:rPr>
              <w:t>.</w:t>
            </w:r>
          </w:p>
          <w:p w:rsidR="00B24ED6" w:rsidRPr="00120CC9" w:rsidRDefault="00B24ED6" w:rsidP="004D108E">
            <w:pPr>
              <w:pStyle w:val="Prrafodelista"/>
              <w:numPr>
                <w:ilvl w:val="0"/>
                <w:numId w:val="7"/>
              </w:numPr>
            </w:pPr>
            <w:r w:rsidRPr="00120CC9">
              <w:t>Cambio en la versión de documentos normativos</w:t>
            </w:r>
            <w:r w:rsidR="00120CC9" w:rsidRPr="00120CC9">
              <w:t xml:space="preserve"> incluidos en el material de curso. </w:t>
            </w:r>
          </w:p>
          <w:p w:rsidR="00B24ED6" w:rsidRPr="002B28EE" w:rsidRDefault="00120CC9" w:rsidP="002B28EE">
            <w:pPr>
              <w:pStyle w:val="Prrafodelista"/>
              <w:numPr>
                <w:ilvl w:val="0"/>
                <w:numId w:val="7"/>
              </w:numPr>
              <w:rPr>
                <w:i/>
              </w:rPr>
            </w:pPr>
            <w:r w:rsidRPr="00120CC9">
              <w:t>Incumplimiento en el porcentaje de la encuesta de evaluación del servicio, según l</w:t>
            </w:r>
            <w:r w:rsidR="002B28EE">
              <w:t>o establecido en el</w:t>
            </w:r>
            <w:r w:rsidR="002B28EE" w:rsidRPr="002B28EE">
              <w:rPr>
                <w:i/>
              </w:rPr>
              <w:t xml:space="preserve"> PGC-05 Apelaciones, quejas, trabajos no conformes y no conformidades.</w:t>
            </w:r>
          </w:p>
          <w:p w:rsidR="00B24ED6" w:rsidRPr="00382794" w:rsidRDefault="00120CC9" w:rsidP="004D108E">
            <w:pPr>
              <w:pStyle w:val="Prrafodelista"/>
              <w:numPr>
                <w:ilvl w:val="0"/>
                <w:numId w:val="7"/>
              </w:numPr>
            </w:pPr>
            <w:r>
              <w:t xml:space="preserve">Resultado de la revisión por la dirección, según lo establecido en el </w:t>
            </w:r>
            <w:r w:rsidRPr="00382794">
              <w:t>PGC-08.</w:t>
            </w:r>
          </w:p>
          <w:p w:rsidR="000B2454" w:rsidRDefault="00120CC9" w:rsidP="00D73479">
            <w:r w:rsidRPr="00382794">
              <w:t>En todos los casos la persona Responsable de Formación Académica</w:t>
            </w:r>
            <w:r w:rsidR="00D73479" w:rsidRPr="00382794">
              <w:t xml:space="preserve"> y/o a quien esta designe,</w:t>
            </w:r>
            <w:r w:rsidRPr="00382794">
              <w:t xml:space="preserve"> registra el cambio en el </w:t>
            </w:r>
            <w:r w:rsidR="005B6AD9" w:rsidRPr="00382794">
              <w:rPr>
                <w:i/>
              </w:rPr>
              <w:t>P</w:t>
            </w:r>
            <w:r w:rsidR="002A2FB3" w:rsidRPr="00382794">
              <w:rPr>
                <w:i/>
              </w:rPr>
              <w:t>GC-09 R-02</w:t>
            </w:r>
            <w:r w:rsidR="005B6AD9" w:rsidRPr="00382794">
              <w:rPr>
                <w:i/>
              </w:rPr>
              <w:t xml:space="preserve"> </w:t>
            </w:r>
            <w:r w:rsidRPr="00382794">
              <w:rPr>
                <w:i/>
              </w:rPr>
              <w:t xml:space="preserve">Control de cambios </w:t>
            </w:r>
            <w:r w:rsidR="005B6AD9" w:rsidRPr="00382794">
              <w:rPr>
                <w:i/>
              </w:rPr>
              <w:t>Educación Permanente</w:t>
            </w:r>
            <w:r w:rsidRPr="00382794">
              <w:t xml:space="preserve"> y designa al personal a cargo de realizar los cambios en conformidad con lo establecido en </w:t>
            </w:r>
            <w:r w:rsidRPr="00382794">
              <w:rPr>
                <w:i/>
              </w:rPr>
              <w:t>I-00 Materiales Educación Permanente</w:t>
            </w:r>
            <w:r w:rsidR="008D1C04" w:rsidRPr="00382794">
              <w:rPr>
                <w:i/>
              </w:rPr>
              <w:t>.</w:t>
            </w:r>
            <w:r w:rsidR="000B2454" w:rsidRPr="00382794">
              <w:rPr>
                <w:i/>
              </w:rPr>
              <w:t xml:space="preserve"> </w:t>
            </w:r>
            <w:r w:rsidR="000B2454" w:rsidRPr="00382794">
              <w:t>Posteriormente, la persona Responsable de Formación Académica</w:t>
            </w:r>
            <w:r w:rsidR="00D73479">
              <w:t xml:space="preserve">  y/o a quien esta designe</w:t>
            </w:r>
            <w:r w:rsidR="000B2454">
              <w:t>, actualiza los materiales tanto en la carpeta del PGC-09, como en el esp</w:t>
            </w:r>
            <w:r w:rsidR="004A3A48">
              <w:t>acio del curso del aula v</w:t>
            </w:r>
            <w:r w:rsidR="000B2454">
              <w:t xml:space="preserve">irtual, según lo indicado en la </w:t>
            </w:r>
            <w:r w:rsidR="000B2454" w:rsidRPr="00660B93">
              <w:rPr>
                <w:i/>
              </w:rPr>
              <w:t>I-00 Uso del</w:t>
            </w:r>
            <w:r w:rsidR="004A3A48" w:rsidRPr="00660B93">
              <w:rPr>
                <w:i/>
              </w:rPr>
              <w:t xml:space="preserve"> aula v</w:t>
            </w:r>
            <w:r w:rsidR="000B2454" w:rsidRPr="00660B93">
              <w:rPr>
                <w:i/>
              </w:rPr>
              <w:t>irtual.</w:t>
            </w:r>
          </w:p>
        </w:tc>
        <w:tc>
          <w:tcPr>
            <w:tcW w:w="1390" w:type="pct"/>
          </w:tcPr>
          <w:p w:rsidR="00F84A58" w:rsidRPr="00FD1276" w:rsidRDefault="007D20B3" w:rsidP="004D108E">
            <w:pPr>
              <w:cnfStyle w:val="000000000000" w:firstRow="0" w:lastRow="0" w:firstColumn="0" w:lastColumn="0" w:oddVBand="0" w:evenVBand="0" w:oddHBand="0" w:evenHBand="0" w:firstRowFirstColumn="0" w:firstRowLastColumn="0" w:lastRowFirstColumn="0" w:lastRowLastColumn="0"/>
            </w:pPr>
            <w:r>
              <w:lastRenderedPageBreak/>
              <w:t>Persona Responsable de Formación Académica</w:t>
            </w:r>
            <w:r w:rsidR="00D73479">
              <w:t xml:space="preserve">  y/o a quien esta designe</w:t>
            </w:r>
          </w:p>
        </w:tc>
      </w:tr>
      <w:tr w:rsidR="00120CC9" w:rsidTr="004D108E">
        <w:tc>
          <w:tcPr>
            <w:cnfStyle w:val="001000000000" w:firstRow="0" w:lastRow="0" w:firstColumn="1" w:lastColumn="0" w:oddVBand="0" w:evenVBand="0" w:oddHBand="0" w:evenHBand="0" w:firstRowFirstColumn="0" w:firstRowLastColumn="0" w:lastRowFirstColumn="0" w:lastRowLastColumn="0"/>
            <w:tcW w:w="3610" w:type="pct"/>
          </w:tcPr>
          <w:p w:rsidR="00120CC9" w:rsidRPr="00382794" w:rsidRDefault="00AE45BE" w:rsidP="00A51B84">
            <w:pPr>
              <w:pStyle w:val="Ttulo3"/>
              <w:numPr>
                <w:ilvl w:val="2"/>
                <w:numId w:val="1"/>
              </w:numPr>
              <w:outlineLvl w:val="2"/>
            </w:pPr>
            <w:bookmarkStart w:id="26" w:name="_Toc43309482"/>
            <w:r w:rsidRPr="00382794">
              <w:lastRenderedPageBreak/>
              <w:t>Programación de cursos</w:t>
            </w:r>
            <w:bookmarkEnd w:id="26"/>
          </w:p>
        </w:tc>
        <w:tc>
          <w:tcPr>
            <w:tcW w:w="1390" w:type="pct"/>
          </w:tcPr>
          <w:p w:rsidR="00120CC9" w:rsidRDefault="00120CC9" w:rsidP="004D108E">
            <w:pPr>
              <w:cnfStyle w:val="000000000000" w:firstRow="0" w:lastRow="0" w:firstColumn="0" w:lastColumn="0" w:oddVBand="0" w:evenVBand="0" w:oddHBand="0" w:evenHBand="0" w:firstRowFirstColumn="0" w:firstRowLastColumn="0" w:lastRowFirstColumn="0" w:lastRowLastColumn="0"/>
            </w:pPr>
          </w:p>
        </w:tc>
      </w:tr>
      <w:tr w:rsidR="00F84A58" w:rsidTr="004D108E">
        <w:tc>
          <w:tcPr>
            <w:cnfStyle w:val="001000000000" w:firstRow="0" w:lastRow="0" w:firstColumn="1" w:lastColumn="0" w:oddVBand="0" w:evenVBand="0" w:oddHBand="0" w:evenHBand="0" w:firstRowFirstColumn="0" w:firstRowLastColumn="0" w:lastRowFirstColumn="0" w:lastRowLastColumn="0"/>
            <w:tcW w:w="3610" w:type="pct"/>
          </w:tcPr>
          <w:p w:rsidR="00AE45BE" w:rsidRPr="00382794" w:rsidRDefault="00AE45BE" w:rsidP="004D108E">
            <w:r w:rsidRPr="00382794">
              <w:t>La Persona Responsable de Formación Académica</w:t>
            </w:r>
            <w:r w:rsidR="000B14F2">
              <w:t xml:space="preserve"> y/o a quien esta designe</w:t>
            </w:r>
            <w:r w:rsidRPr="00382794">
              <w:t xml:space="preserve"> realiza cada vez que lo requiera la programación de la oferta académica en el formulario </w:t>
            </w:r>
            <w:r w:rsidR="002A2FB3" w:rsidRPr="00382794">
              <w:rPr>
                <w:i/>
              </w:rPr>
              <w:t>PGC-09 R-03 Programación</w:t>
            </w:r>
            <w:r w:rsidR="002A2FB3" w:rsidRPr="00382794">
              <w:t xml:space="preserve">. </w:t>
            </w:r>
            <w:r w:rsidR="00EC7E36" w:rsidRPr="00382794">
              <w:t xml:space="preserve">Esta se envía a la persona Coordinadora para su aprobación y </w:t>
            </w:r>
            <w:r w:rsidR="002A2FB3" w:rsidRPr="00382794">
              <w:t xml:space="preserve">se pone a disposición del público y se mercadea, según lo establecido en el </w:t>
            </w:r>
            <w:r w:rsidR="002A2FB3" w:rsidRPr="00382794">
              <w:rPr>
                <w:i/>
              </w:rPr>
              <w:t>PGC-13</w:t>
            </w:r>
            <w:r w:rsidR="00660B93" w:rsidRPr="00382794">
              <w:rPr>
                <w:i/>
              </w:rPr>
              <w:t xml:space="preserve"> Mercadeo</w:t>
            </w:r>
            <w:r w:rsidR="002A2FB3" w:rsidRPr="00382794">
              <w:t>.</w:t>
            </w:r>
          </w:p>
          <w:p w:rsidR="00AE45BE" w:rsidRPr="00382794" w:rsidRDefault="00AE45BE" w:rsidP="004D108E">
            <w:r w:rsidRPr="00382794">
              <w:t>Al progra</w:t>
            </w:r>
            <w:r w:rsidR="002A2FB3" w:rsidRPr="00382794">
              <w:t>mar los cursos tomar en cuenta:</w:t>
            </w:r>
          </w:p>
          <w:p w:rsidR="00AE45BE" w:rsidRPr="00382794" w:rsidRDefault="00AE45BE" w:rsidP="004D108E">
            <w:pPr>
              <w:pStyle w:val="Prrafodelista"/>
              <w:numPr>
                <w:ilvl w:val="0"/>
                <w:numId w:val="36"/>
              </w:numPr>
            </w:pPr>
            <w:r w:rsidRPr="00382794">
              <w:t>Que se inicien los dí</w:t>
            </w:r>
            <w:r w:rsidR="002A2FB3" w:rsidRPr="00382794">
              <w:t>as lunes y cierren los domingos.</w:t>
            </w:r>
          </w:p>
          <w:p w:rsidR="002A2FB3" w:rsidRPr="00382794" w:rsidRDefault="002A2FB3" w:rsidP="004D108E">
            <w:pPr>
              <w:pStyle w:val="Prrafodelista"/>
              <w:numPr>
                <w:ilvl w:val="0"/>
                <w:numId w:val="36"/>
              </w:numPr>
            </w:pPr>
            <w:r w:rsidRPr="00382794">
              <w:t>No programar c</w:t>
            </w:r>
            <w:r w:rsidR="00AE45BE" w:rsidRPr="00382794">
              <w:t>ursos en receso institucional</w:t>
            </w:r>
            <w:r w:rsidRPr="00382794">
              <w:t xml:space="preserve"> </w:t>
            </w:r>
            <w:r w:rsidR="00AE45BE" w:rsidRPr="00382794">
              <w:t>de final de año</w:t>
            </w:r>
            <w:r w:rsidRPr="00382794">
              <w:t>, según el calendario institucional</w:t>
            </w:r>
            <w:r w:rsidR="00AE45BE" w:rsidRPr="00382794">
              <w:t>.</w:t>
            </w:r>
          </w:p>
          <w:p w:rsidR="00EC7E36" w:rsidRPr="00382794" w:rsidRDefault="002A2FB3" w:rsidP="004D108E">
            <w:pPr>
              <w:pStyle w:val="Prrafodelista"/>
              <w:numPr>
                <w:ilvl w:val="0"/>
                <w:numId w:val="36"/>
              </w:numPr>
            </w:pPr>
            <w:r w:rsidRPr="00382794">
              <w:t xml:space="preserve">La </w:t>
            </w:r>
            <w:r w:rsidR="00AE45BE" w:rsidRPr="00382794">
              <w:t>duración de cada curso,</w:t>
            </w:r>
            <w:r w:rsidRPr="00382794">
              <w:t xml:space="preserve"> de manera que, por cada diez horas se asig</w:t>
            </w:r>
            <w:r w:rsidR="00EC7E36" w:rsidRPr="00382794">
              <w:t xml:space="preserve">na una </w:t>
            </w:r>
            <w:r w:rsidRPr="00382794">
              <w:t>semana.</w:t>
            </w:r>
          </w:p>
          <w:p w:rsidR="007662F5" w:rsidRPr="00382794" w:rsidRDefault="007662F5" w:rsidP="004D108E">
            <w:pPr>
              <w:rPr>
                <w:i/>
              </w:rPr>
            </w:pPr>
            <w:r w:rsidRPr="00382794">
              <w:t>La Persona Responsable de Formación Académica debe coordinar el merca</w:t>
            </w:r>
            <w:r w:rsidR="00660B93" w:rsidRPr="00382794">
              <w:t>deo de los cursos de acuerdo al</w:t>
            </w:r>
            <w:r w:rsidRPr="00382794">
              <w:t xml:space="preserve"> </w:t>
            </w:r>
            <w:r w:rsidRPr="00382794">
              <w:rPr>
                <w:i/>
              </w:rPr>
              <w:t>PGC-09 R-03 Programación</w:t>
            </w:r>
            <w:r w:rsidRPr="00382794">
              <w:t xml:space="preserve">, según el </w:t>
            </w:r>
            <w:r w:rsidRPr="00382794">
              <w:rPr>
                <w:i/>
              </w:rPr>
              <w:t>PGC-13 Mercadeo.</w:t>
            </w:r>
          </w:p>
          <w:p w:rsidR="00E23741" w:rsidRPr="00382794" w:rsidRDefault="00E23741" w:rsidP="004D108E">
            <w:r w:rsidRPr="00382794">
              <w:t xml:space="preserve">En caso de que la persona solicite una programación distinta a la establecida en el </w:t>
            </w:r>
            <w:r w:rsidRPr="00382794">
              <w:rPr>
                <w:i/>
              </w:rPr>
              <w:t>PGC-09 R-03 Programación, s</w:t>
            </w:r>
            <w:r w:rsidRPr="00382794">
              <w:t xml:space="preserve">e realiza una excepción, en la cual se plantean otras fechas en conveniencia con el estudiante mediante el formulario </w:t>
            </w:r>
            <w:r w:rsidRPr="00382794">
              <w:rPr>
                <w:i/>
              </w:rPr>
              <w:t>PGC-09 R-00 Programación extraordinaria</w:t>
            </w:r>
            <w:r w:rsidRPr="00382794">
              <w:t>. La persona Responsable de Formación Académica</w:t>
            </w:r>
            <w:r w:rsidR="00660B93" w:rsidRPr="00382794">
              <w:t xml:space="preserve"> y/o a quien esta designe</w:t>
            </w:r>
            <w:r w:rsidRPr="00382794">
              <w:t xml:space="preserve"> lo envía al estudiante solicitando su aprobación. La evidencia </w:t>
            </w:r>
            <w:r w:rsidRPr="00382794">
              <w:lastRenderedPageBreak/>
              <w:t>de esta última debe quedar almacena</w:t>
            </w:r>
            <w:r w:rsidR="00660B93" w:rsidRPr="00382794">
              <w:t>da</w:t>
            </w:r>
            <w:r w:rsidRPr="00382794">
              <w:t xml:space="preserve"> en el expediente del cliente en el </w:t>
            </w:r>
            <w:r w:rsidR="004B5FFE" w:rsidRPr="00382794">
              <w:rPr>
                <w:i/>
              </w:rPr>
              <w:t>PGC-02 Revisión de solicitudes, ofertas y contratos</w:t>
            </w:r>
            <w:r w:rsidRPr="00382794">
              <w:t xml:space="preserve">. </w:t>
            </w:r>
          </w:p>
          <w:p w:rsidR="007662F5" w:rsidRPr="00382794" w:rsidRDefault="00E23741" w:rsidP="004D108E">
            <w:r w:rsidRPr="00382794">
              <w:t>Asimismo, los cursos solicitados mediante una oferta de servicios según el</w:t>
            </w:r>
            <w:r w:rsidRPr="00382794">
              <w:rPr>
                <w:i/>
              </w:rPr>
              <w:t xml:space="preserve"> PGC-02</w:t>
            </w:r>
            <w:r w:rsidR="004B5FFE" w:rsidRPr="00382794">
              <w:rPr>
                <w:i/>
              </w:rPr>
              <w:t xml:space="preserve"> Revisión de solicitudes, ofertas y contratos</w:t>
            </w:r>
            <w:r w:rsidRPr="00382794">
              <w:t>, se programan mediante el formulario PGC-09 R-00 Programación extraordinaria.</w:t>
            </w:r>
          </w:p>
        </w:tc>
        <w:tc>
          <w:tcPr>
            <w:tcW w:w="1390" w:type="pct"/>
          </w:tcPr>
          <w:p w:rsidR="00F84A58" w:rsidRPr="00FD1276" w:rsidRDefault="00F84A58" w:rsidP="004D108E">
            <w:pPr>
              <w:cnfStyle w:val="000000000000" w:firstRow="0" w:lastRow="0" w:firstColumn="0" w:lastColumn="0" w:oddVBand="0" w:evenVBand="0" w:oddHBand="0" w:evenHBand="0" w:firstRowFirstColumn="0" w:firstRowLastColumn="0" w:lastRowFirstColumn="0" w:lastRowLastColumn="0"/>
            </w:pPr>
          </w:p>
        </w:tc>
      </w:tr>
      <w:tr w:rsidR="00BB14D0" w:rsidTr="004D108E">
        <w:tc>
          <w:tcPr>
            <w:cnfStyle w:val="001000000000" w:firstRow="0" w:lastRow="0" w:firstColumn="1" w:lastColumn="0" w:oddVBand="0" w:evenVBand="0" w:oddHBand="0" w:evenHBand="0" w:firstRowFirstColumn="0" w:firstRowLastColumn="0" w:lastRowFirstColumn="0" w:lastRowLastColumn="0"/>
            <w:tcW w:w="3610" w:type="pct"/>
          </w:tcPr>
          <w:p w:rsidR="00BB14D0" w:rsidRPr="00382794" w:rsidRDefault="00EC7E36" w:rsidP="00A51B84">
            <w:pPr>
              <w:pStyle w:val="Ttulo3"/>
              <w:numPr>
                <w:ilvl w:val="2"/>
                <w:numId w:val="1"/>
              </w:numPr>
              <w:outlineLvl w:val="2"/>
            </w:pPr>
            <w:bookmarkStart w:id="27" w:name="_Toc43309483"/>
            <w:r w:rsidRPr="00382794">
              <w:lastRenderedPageBreak/>
              <w:t>Matrícula</w:t>
            </w:r>
            <w:bookmarkEnd w:id="27"/>
          </w:p>
        </w:tc>
        <w:tc>
          <w:tcPr>
            <w:tcW w:w="1390" w:type="pct"/>
          </w:tcPr>
          <w:p w:rsidR="00BB14D0" w:rsidRPr="00FD1276" w:rsidRDefault="00BB14D0" w:rsidP="004D108E">
            <w:pPr>
              <w:cnfStyle w:val="000000000000" w:firstRow="0" w:lastRow="0" w:firstColumn="0" w:lastColumn="0" w:oddVBand="0" w:evenVBand="0" w:oddHBand="0" w:evenHBand="0" w:firstRowFirstColumn="0" w:firstRowLastColumn="0" w:lastRowFirstColumn="0" w:lastRowLastColumn="0"/>
            </w:pPr>
          </w:p>
        </w:tc>
      </w:tr>
      <w:tr w:rsidR="00EC7E36" w:rsidTr="004D108E">
        <w:tc>
          <w:tcPr>
            <w:cnfStyle w:val="001000000000" w:firstRow="0" w:lastRow="0" w:firstColumn="1" w:lastColumn="0" w:oddVBand="0" w:evenVBand="0" w:oddHBand="0" w:evenHBand="0" w:firstRowFirstColumn="0" w:firstRowLastColumn="0" w:lastRowFirstColumn="0" w:lastRowLastColumn="0"/>
            <w:tcW w:w="3610" w:type="pct"/>
          </w:tcPr>
          <w:p w:rsidR="008622B6" w:rsidRPr="00382794" w:rsidRDefault="00EC7E36" w:rsidP="004D108E">
            <w:r w:rsidRPr="00382794">
              <w:t xml:space="preserve">La matrícula se realiza mediante el </w:t>
            </w:r>
            <w:r w:rsidRPr="00382794">
              <w:rPr>
                <w:i/>
              </w:rPr>
              <w:t>PGC-04 R-00 Matrícula para educación permanente</w:t>
            </w:r>
            <w:r w:rsidRPr="00382794">
              <w:t>. La persona Responsable de Formación Académica</w:t>
            </w:r>
            <w:r w:rsidR="00D73479" w:rsidRPr="00382794">
              <w:t xml:space="preserve"> y/o a quien esta designe </w:t>
            </w:r>
            <w:r w:rsidR="007B65DB" w:rsidRPr="00382794">
              <w:t>revisa diariamente el ingreso de formularios de nuevos estudiantes</w:t>
            </w:r>
            <w:r w:rsidR="00AB06B2" w:rsidRPr="00382794">
              <w:t xml:space="preserve"> y completa las casillas indicadas en el </w:t>
            </w:r>
            <w:r w:rsidR="00AB06B2" w:rsidRPr="00382794">
              <w:rPr>
                <w:i/>
              </w:rPr>
              <w:t>PGC-09 R0 Gestión de educación permanente</w:t>
            </w:r>
            <w:r w:rsidR="003A71DB" w:rsidRPr="00382794">
              <w:t xml:space="preserve"> (HOJA DE INSTRUCCIÓN)</w:t>
            </w:r>
            <w:r w:rsidR="00AB06B2" w:rsidRPr="00382794">
              <w:t>.</w:t>
            </w:r>
            <w:r w:rsidR="003A71DB" w:rsidRPr="00382794">
              <w:t xml:space="preserve"> En caso de que la persona solicite una exoneración, verificar el cumplimiento de requisitos.</w:t>
            </w:r>
          </w:p>
          <w:p w:rsidR="005F5DFE" w:rsidRPr="00382794" w:rsidRDefault="00EC7E36" w:rsidP="004D108E">
            <w:r w:rsidRPr="00382794">
              <w:t>Para hacer efectiva la matrícula, el estudiante debe de</w:t>
            </w:r>
            <w:r w:rsidR="004A3A48" w:rsidRPr="00382794">
              <w:t xml:space="preserve"> haber cancelado el curso respectivo según lo establecido en el</w:t>
            </w:r>
            <w:r w:rsidR="003A71DB" w:rsidRPr="00382794">
              <w:t xml:space="preserve"> </w:t>
            </w:r>
            <w:r w:rsidR="003A71DB" w:rsidRPr="00382794">
              <w:rPr>
                <w:i/>
              </w:rPr>
              <w:t>PGC-10 Contabilidad</w:t>
            </w:r>
            <w:r w:rsidR="004A3A48" w:rsidRPr="00382794">
              <w:t>. Una vez recibido el comprobante de pago, la persona Responsable de Formación Académica</w:t>
            </w:r>
            <w:r w:rsidR="00D73479" w:rsidRPr="00382794">
              <w:t xml:space="preserve"> y/o a quien esta designe</w:t>
            </w:r>
            <w:r w:rsidR="004A3A48" w:rsidRPr="00382794">
              <w:t>, realiza la matr</w:t>
            </w:r>
            <w:r w:rsidR="007C208B" w:rsidRPr="00382794">
              <w:t>ícula en el aula v</w:t>
            </w:r>
            <w:r w:rsidR="004A3A48" w:rsidRPr="00382794">
              <w:t>irtual</w:t>
            </w:r>
            <w:r w:rsidR="005F5DFE" w:rsidRPr="00382794">
              <w:t xml:space="preserve"> como máximo </w:t>
            </w:r>
            <w:r w:rsidR="004A3A48" w:rsidRPr="00382794">
              <w:t>el viernes antes</w:t>
            </w:r>
            <w:r w:rsidR="005F5DFE" w:rsidRPr="00382794">
              <w:t xml:space="preserve"> de la fecha de inici</w:t>
            </w:r>
            <w:r w:rsidR="008622B6" w:rsidRPr="00382794">
              <w:t>o.</w:t>
            </w:r>
          </w:p>
          <w:p w:rsidR="005F5DFE" w:rsidRPr="00382794" w:rsidRDefault="004A3A48" w:rsidP="004D108E">
            <w:r w:rsidRPr="00382794">
              <w:t xml:space="preserve">Nota: </w:t>
            </w:r>
            <w:r w:rsidR="008D1C04" w:rsidRPr="00382794">
              <w:t>el estudiante se matr</w:t>
            </w:r>
            <w:r w:rsidR="000B2454" w:rsidRPr="00382794">
              <w:t>ícula en el aula virtual</w:t>
            </w:r>
            <w:r w:rsidR="008D1C04" w:rsidRPr="00382794">
              <w:t xml:space="preserve"> únicamente si ha cancelado el curso </w:t>
            </w:r>
            <w:r w:rsidRPr="00382794">
              <w:t>correspondiente</w:t>
            </w:r>
            <w:r w:rsidR="008D1C04" w:rsidRPr="00382794">
              <w:t>, a menos que exista un acuerdo entre ambas p</w:t>
            </w:r>
            <w:r w:rsidR="005F5DFE" w:rsidRPr="00382794">
              <w:t>artes que indique lo contrario.</w:t>
            </w:r>
          </w:p>
          <w:p w:rsidR="008622B6" w:rsidRPr="00382794" w:rsidRDefault="008622B6" w:rsidP="004D108E">
            <w:r w:rsidRPr="00382794">
              <w:t>El día de inicio del curso, la persona Responsable de Formación Académica</w:t>
            </w:r>
            <w:r w:rsidR="00D73479" w:rsidRPr="00382794">
              <w:t xml:space="preserve">  y/o a quien esta designe,</w:t>
            </w:r>
            <w:r w:rsidRPr="00382794">
              <w:t xml:space="preserve"> envía un mensaje a los estudiantes matriculados</w:t>
            </w:r>
            <w:r w:rsidR="007C208B" w:rsidRPr="00382794">
              <w:t xml:space="preserve"> en el aula virtual indicando las</w:t>
            </w:r>
            <w:r w:rsidRPr="00382794">
              <w:t xml:space="preserve"> di</w:t>
            </w:r>
            <w:r w:rsidR="007C208B" w:rsidRPr="00382794">
              <w:t xml:space="preserve">sposiciones generales del curso, según lo indicado en la </w:t>
            </w:r>
            <w:r w:rsidR="007C208B" w:rsidRPr="00382794">
              <w:rPr>
                <w:i/>
              </w:rPr>
              <w:t>I-00 Uso del aula virtual</w:t>
            </w:r>
            <w:r w:rsidR="007C208B" w:rsidRPr="00382794">
              <w:t>.</w:t>
            </w:r>
          </w:p>
        </w:tc>
        <w:tc>
          <w:tcPr>
            <w:tcW w:w="1390" w:type="pct"/>
          </w:tcPr>
          <w:p w:rsidR="00EC7E36" w:rsidRPr="00FD1276" w:rsidRDefault="00EC7E36" w:rsidP="004D108E">
            <w:pPr>
              <w:cnfStyle w:val="000000000000" w:firstRow="0" w:lastRow="0" w:firstColumn="0" w:lastColumn="0" w:oddVBand="0" w:evenVBand="0" w:oddHBand="0" w:evenHBand="0" w:firstRowFirstColumn="0" w:firstRowLastColumn="0" w:lastRowFirstColumn="0" w:lastRowLastColumn="0"/>
            </w:pPr>
          </w:p>
        </w:tc>
      </w:tr>
      <w:tr w:rsidR="00BB14D0" w:rsidTr="004D108E">
        <w:tc>
          <w:tcPr>
            <w:cnfStyle w:val="001000000000" w:firstRow="0" w:lastRow="0" w:firstColumn="1" w:lastColumn="0" w:oddVBand="0" w:evenVBand="0" w:oddHBand="0" w:evenHBand="0" w:firstRowFirstColumn="0" w:firstRowLastColumn="0" w:lastRowFirstColumn="0" w:lastRowLastColumn="0"/>
            <w:tcW w:w="3610" w:type="pct"/>
          </w:tcPr>
          <w:p w:rsidR="00BB14D0" w:rsidRPr="00873B9D" w:rsidRDefault="007C208B" w:rsidP="00A51B84">
            <w:pPr>
              <w:pStyle w:val="Ttulo3"/>
              <w:numPr>
                <w:ilvl w:val="2"/>
                <w:numId w:val="1"/>
              </w:numPr>
              <w:outlineLvl w:val="2"/>
            </w:pPr>
            <w:bookmarkStart w:id="28" w:name="_Toc43309484"/>
            <w:r>
              <w:t>Ejecución de cursos</w:t>
            </w:r>
            <w:bookmarkEnd w:id="28"/>
            <w:r>
              <w:t xml:space="preserve"> </w:t>
            </w:r>
          </w:p>
        </w:tc>
        <w:tc>
          <w:tcPr>
            <w:tcW w:w="1390" w:type="pct"/>
          </w:tcPr>
          <w:p w:rsidR="00BB14D0" w:rsidRPr="00FD1276" w:rsidRDefault="00BB14D0" w:rsidP="004D108E">
            <w:pPr>
              <w:cnfStyle w:val="000000000000" w:firstRow="0" w:lastRow="0" w:firstColumn="0" w:lastColumn="0" w:oddVBand="0" w:evenVBand="0" w:oddHBand="0" w:evenHBand="0" w:firstRowFirstColumn="0" w:firstRowLastColumn="0" w:lastRowFirstColumn="0" w:lastRowLastColumn="0"/>
            </w:pPr>
          </w:p>
        </w:tc>
      </w:tr>
      <w:tr w:rsidR="00BB14D0" w:rsidTr="004D108E">
        <w:tc>
          <w:tcPr>
            <w:cnfStyle w:val="001000000000" w:firstRow="0" w:lastRow="0" w:firstColumn="1" w:lastColumn="0" w:oddVBand="0" w:evenVBand="0" w:oddHBand="0" w:evenHBand="0" w:firstRowFirstColumn="0" w:firstRowLastColumn="0" w:lastRowFirstColumn="0" w:lastRowLastColumn="0"/>
            <w:tcW w:w="3610" w:type="pct"/>
          </w:tcPr>
          <w:p w:rsidR="00BE602C" w:rsidRDefault="007C208B" w:rsidP="004D108E">
            <w:r>
              <w:t xml:space="preserve">La ejecución de cursos de Educación Permanente </w:t>
            </w:r>
            <w:r w:rsidR="00BE602C">
              <w:t>se lleva a cabo de acuerdo a la modalidad del curso:</w:t>
            </w:r>
          </w:p>
          <w:p w:rsidR="00BE602C" w:rsidRPr="00DF4910" w:rsidRDefault="00BE602C" w:rsidP="004D108E">
            <w:pPr>
              <w:pStyle w:val="Prrafodelista"/>
              <w:numPr>
                <w:ilvl w:val="0"/>
                <w:numId w:val="41"/>
              </w:numPr>
            </w:pPr>
            <w:r w:rsidRPr="00DF4910">
              <w:t>Modalidad virtual</w:t>
            </w:r>
          </w:p>
          <w:p w:rsidR="00BE602C" w:rsidRDefault="00A72FDA" w:rsidP="004D108E">
            <w:r>
              <w:t xml:space="preserve">Los estudiantes tienen el acceso al curso durante el periodo establecido en la programación. A la mitad del curso la persona Responsable de Formación </w:t>
            </w:r>
            <w:r w:rsidR="00D73479">
              <w:t>Académica y/o a quien esta designe,</w:t>
            </w:r>
            <w:r>
              <w:t xml:space="preserve"> </w:t>
            </w:r>
            <w:r w:rsidR="00BE602C">
              <w:t>envía</w:t>
            </w:r>
            <w:r w:rsidR="00BE602C" w:rsidRPr="00BE602C">
              <w:t xml:space="preserve"> un mensaje a los estudiantes matricula</w:t>
            </w:r>
            <w:r w:rsidR="00BE602C">
              <w:t>dos en el aula virtual notificando la fecha de cierre del mismo.</w:t>
            </w:r>
            <w:r>
              <w:t xml:space="preserve"> Asimismo, brinda atención a las consultas expuestas por el estudiantado, en el foro del aula virtual y en los diferentes medios de comunicación dispuestos para ello.</w:t>
            </w:r>
          </w:p>
          <w:p w:rsidR="004B5FFE" w:rsidRDefault="004D1FE3" w:rsidP="004D108E">
            <w:r>
              <w:t>La persona Responsable de Formación Académica</w:t>
            </w:r>
            <w:r w:rsidR="00D73479">
              <w:t xml:space="preserve"> y/o a quien esta designe </w:t>
            </w:r>
            <w:r>
              <w:t xml:space="preserve">responde cualquier consulta </w:t>
            </w:r>
            <w:r w:rsidR="00A72FDA">
              <w:t>relacionada a la gestión administrativa de los cursos incluyendo fechas de inicio y cierre</w:t>
            </w:r>
            <w:r>
              <w:t xml:space="preserve">, uso y configuración del aula virtual, calificaciones, constancias, certificados, </w:t>
            </w:r>
            <w:r>
              <w:lastRenderedPageBreak/>
              <w:t>entre otras de la misma índole, así como aquellas relacionadas a la forma y formato</w:t>
            </w:r>
            <w:r w:rsidR="00E23741">
              <w:t xml:space="preserve"> del material de curso. Solo en caso de que la consulta requiera criterio técnico, se traslada a la persona instructora y/o personal experto del PROCAME. Se debe de velar por responder al estudiante en un plazo máximo de dos días hábiles</w:t>
            </w:r>
            <w:r w:rsidR="004B5FFE">
              <w:t>.</w:t>
            </w:r>
          </w:p>
          <w:p w:rsidR="00A72FDA" w:rsidRPr="00A72FDA" w:rsidRDefault="004B5FFE" w:rsidP="004D108E">
            <w:r>
              <w:t xml:space="preserve">Si la naturaleza de la consulta es una apelación o una queja, se procede según el </w:t>
            </w:r>
            <w:r w:rsidRPr="00660B93">
              <w:rPr>
                <w:i/>
              </w:rPr>
              <w:t>PGC-05 Apelaciones, quejas, trabajos no conformes y no conformidades</w:t>
            </w:r>
            <w:r w:rsidR="00660B93">
              <w:t>.</w:t>
            </w:r>
          </w:p>
          <w:p w:rsidR="00BE602C" w:rsidRPr="00E23741" w:rsidRDefault="00BE602C" w:rsidP="004D108E">
            <w:pPr>
              <w:pStyle w:val="Prrafodelista"/>
              <w:numPr>
                <w:ilvl w:val="0"/>
                <w:numId w:val="38"/>
              </w:numPr>
            </w:pPr>
            <w:r w:rsidRPr="00E23741">
              <w:t>Modalidad presencial</w:t>
            </w:r>
          </w:p>
          <w:p w:rsidR="00E23741" w:rsidRDefault="00E23741" w:rsidP="004D108E">
            <w:r>
              <w:t xml:space="preserve">Los estudiantes reciben las clases de acuerdo a las fechas previamente definidas en la programación. </w:t>
            </w:r>
            <w:r w:rsidR="004B5FFE">
              <w:t>La persona Responsable de Formación Académica</w:t>
            </w:r>
            <w:r w:rsidR="00D73479">
              <w:t xml:space="preserve"> y/o a quien esta designe </w:t>
            </w:r>
            <w:r w:rsidR="004B5FFE">
              <w:t xml:space="preserve">debe de verificar el cumplimiento de la </w:t>
            </w:r>
            <w:r w:rsidR="004B5FFE" w:rsidRPr="00660B93">
              <w:rPr>
                <w:i/>
              </w:rPr>
              <w:t>I-00 Logística de clases presenciales</w:t>
            </w:r>
            <w:r w:rsidR="004B5FFE">
              <w:t>.</w:t>
            </w:r>
          </w:p>
          <w:p w:rsidR="00BE602C" w:rsidRPr="004B5FFE" w:rsidRDefault="00BE602C" w:rsidP="004D108E">
            <w:pPr>
              <w:pStyle w:val="Prrafodelista"/>
              <w:numPr>
                <w:ilvl w:val="0"/>
                <w:numId w:val="38"/>
              </w:numPr>
            </w:pPr>
            <w:r w:rsidRPr="004B5FFE">
              <w:t>Modalidad semipresencial</w:t>
            </w:r>
          </w:p>
          <w:p w:rsidR="00BE602C" w:rsidRDefault="00BE602C" w:rsidP="004D108E">
            <w:r>
              <w:t>La persona Responsable de Formación Acad</w:t>
            </w:r>
            <w:r w:rsidR="004B5FFE">
              <w:t>émica</w:t>
            </w:r>
            <w:r w:rsidR="00D73479">
              <w:t xml:space="preserve"> y/o a quien esta designe, </w:t>
            </w:r>
            <w:r w:rsidR="004B5FFE">
              <w:t>procede según lo establecido para la modalidad virtual y presencial.</w:t>
            </w:r>
          </w:p>
          <w:p w:rsidR="00DF4910" w:rsidRPr="00BE602C" w:rsidRDefault="00DF4910" w:rsidP="004D108E">
            <w:r>
              <w:t>Al finalizar el curso l</w:t>
            </w:r>
            <w:r w:rsidRPr="00DF4910">
              <w:t>a persona Responsable de Formación Académica</w:t>
            </w:r>
            <w:r w:rsidR="00D73479">
              <w:t xml:space="preserve">  y/o a quien esta designe</w:t>
            </w:r>
            <w:r>
              <w:t xml:space="preserve">, </w:t>
            </w:r>
            <w:r w:rsidRPr="00DF4910">
              <w:t xml:space="preserve"> envía un mensaje a los estudiantes matriculado</w:t>
            </w:r>
            <w:r>
              <w:t xml:space="preserve">s en el aula virtual solicitando el completar el formulario </w:t>
            </w:r>
            <w:r w:rsidR="006B0E88" w:rsidRPr="006B0E88">
              <w:rPr>
                <w:i/>
              </w:rPr>
              <w:t>PGC-04 R-00 Encuesta de evaluación del servicio de formación académica a estudiantes</w:t>
            </w:r>
            <w:r w:rsidR="006B0E88">
              <w:rPr>
                <w:i/>
              </w:rPr>
              <w:t>.</w:t>
            </w:r>
          </w:p>
        </w:tc>
        <w:tc>
          <w:tcPr>
            <w:tcW w:w="1390" w:type="pct"/>
          </w:tcPr>
          <w:p w:rsidR="00BB14D0" w:rsidRPr="00FD1276" w:rsidRDefault="00BB14D0" w:rsidP="004D108E">
            <w:pPr>
              <w:cnfStyle w:val="000000000000" w:firstRow="0" w:lastRow="0" w:firstColumn="0" w:lastColumn="0" w:oddVBand="0" w:evenVBand="0" w:oddHBand="0" w:evenHBand="0" w:firstRowFirstColumn="0" w:firstRowLastColumn="0" w:lastRowFirstColumn="0" w:lastRowLastColumn="0"/>
            </w:pPr>
          </w:p>
        </w:tc>
      </w:tr>
      <w:tr w:rsidR="001D3C3D" w:rsidTr="004D108E">
        <w:tc>
          <w:tcPr>
            <w:cnfStyle w:val="001000000000" w:firstRow="0" w:lastRow="0" w:firstColumn="1" w:lastColumn="0" w:oddVBand="0" w:evenVBand="0" w:oddHBand="0" w:evenHBand="0" w:firstRowFirstColumn="0" w:firstRowLastColumn="0" w:lastRowFirstColumn="0" w:lastRowLastColumn="0"/>
            <w:tcW w:w="3610" w:type="pct"/>
          </w:tcPr>
          <w:p w:rsidR="001D3C3D" w:rsidRPr="001D3C3D" w:rsidRDefault="006B0E88" w:rsidP="004D108E">
            <w:pPr>
              <w:pStyle w:val="Ttulo3"/>
              <w:numPr>
                <w:ilvl w:val="2"/>
                <w:numId w:val="1"/>
              </w:numPr>
              <w:outlineLvl w:val="2"/>
            </w:pPr>
            <w:bookmarkStart w:id="29" w:name="_Toc43309485"/>
            <w:r>
              <w:lastRenderedPageBreak/>
              <w:t>Calificaciones</w:t>
            </w:r>
            <w:r w:rsidR="00E97E46">
              <w:t xml:space="preserve"> y certificados</w:t>
            </w:r>
            <w:bookmarkEnd w:id="29"/>
          </w:p>
        </w:tc>
        <w:tc>
          <w:tcPr>
            <w:tcW w:w="1390" w:type="pct"/>
          </w:tcPr>
          <w:p w:rsidR="00660B93" w:rsidRPr="00FD1276" w:rsidRDefault="00660B93" w:rsidP="004D108E">
            <w:pPr>
              <w:cnfStyle w:val="000000000000" w:firstRow="0" w:lastRow="0" w:firstColumn="0" w:lastColumn="0" w:oddVBand="0" w:evenVBand="0" w:oddHBand="0" w:evenHBand="0" w:firstRowFirstColumn="0" w:firstRowLastColumn="0" w:lastRowFirstColumn="0" w:lastRowLastColumn="0"/>
            </w:pPr>
          </w:p>
        </w:tc>
      </w:tr>
      <w:tr w:rsidR="00660B93" w:rsidTr="004D108E">
        <w:tc>
          <w:tcPr>
            <w:cnfStyle w:val="001000000000" w:firstRow="0" w:lastRow="0" w:firstColumn="1" w:lastColumn="0" w:oddVBand="0" w:evenVBand="0" w:oddHBand="0" w:evenHBand="0" w:firstRowFirstColumn="0" w:firstRowLastColumn="0" w:lastRowFirstColumn="0" w:lastRowLastColumn="0"/>
            <w:tcW w:w="3610" w:type="pct"/>
          </w:tcPr>
          <w:p w:rsidR="00660B93" w:rsidRDefault="00660B93" w:rsidP="00660B93">
            <w:r>
              <w:t xml:space="preserve">Siempre que sea un curso de aprovechamiento, la persona Responsable de Formación Académica y/o a quien esta designe, ingresa en el Sistema de Educación Permanente, en adelante SIEP, las calificaciones de cada estudiante reflejadas en el Aula Virtual, o las reportadas por la persona instructora en el formulario </w:t>
            </w:r>
            <w:r w:rsidRPr="00660B93">
              <w:rPr>
                <w:i/>
              </w:rPr>
              <w:t>PGC-09 R-00 Calificaciones</w:t>
            </w:r>
            <w:r>
              <w:t xml:space="preserve">, en el caso de cursos presenciales. Lo anterior, se debe de realizar en un plazo de tres días hábiles después de haber finalizado el curso, según lo indicado en la </w:t>
            </w:r>
            <w:r w:rsidRPr="00660B93">
              <w:rPr>
                <w:i/>
              </w:rPr>
              <w:t>I-00 Gestión de certificados</w:t>
            </w:r>
            <w:r>
              <w:t>.</w:t>
            </w:r>
          </w:p>
          <w:p w:rsidR="00660B93" w:rsidRDefault="00660B93" w:rsidP="00660B93">
            <w:r>
              <w:t>Nota: los cursos de participación no tienen una calificación asignada. Las evaluaciones asociadas son para efectos de retroalimentación del estudiante.</w:t>
            </w:r>
          </w:p>
          <w:p w:rsidR="00660B93" w:rsidRDefault="00660B93" w:rsidP="00660B93">
            <w:r>
              <w:t xml:space="preserve">Una vez registradas las calificaciones, la persona Responsable de Formación Académica y/o a quien esta designe, elabora los certificados desde el SIEP, según lo indicado en </w:t>
            </w:r>
            <w:r w:rsidRPr="00045DB9">
              <w:rPr>
                <w:i/>
              </w:rPr>
              <w:t>la I-00 Gestión de certificados</w:t>
            </w:r>
            <w:r>
              <w:t xml:space="preserve">. Posteriormente, se solicita a la persona Coordinadora firmar los certificados y son enviados a la persona correspondiente en </w:t>
            </w:r>
            <w:r>
              <w:lastRenderedPageBreak/>
              <w:t>un plazo de seis días hábiles, siempre y cuando la persona haya cancelado el curso.</w:t>
            </w:r>
          </w:p>
          <w:p w:rsidR="00660B93" w:rsidRDefault="00660B93" w:rsidP="00660B93">
            <w:r>
              <w:t>Adicionalmente, l</w:t>
            </w:r>
            <w:r w:rsidRPr="006E782A">
              <w:t>a persona Responsable</w:t>
            </w:r>
            <w:r>
              <w:t xml:space="preserve"> de Formación Académica  y/o a quien esta designe, completa el formulario </w:t>
            </w:r>
            <w:r w:rsidRPr="004D108E">
              <w:rPr>
                <w:i/>
              </w:rPr>
              <w:t xml:space="preserve">PGC-09 R-00 </w:t>
            </w:r>
            <w:r>
              <w:rPr>
                <w:i/>
              </w:rPr>
              <w:t>Control de egresados</w:t>
            </w:r>
            <w:r>
              <w:t xml:space="preserve"> </w:t>
            </w:r>
            <w:r w:rsidRPr="004D108E">
              <w:rPr>
                <w:i/>
              </w:rPr>
              <w:t xml:space="preserve">de cursos </w:t>
            </w:r>
            <w:r>
              <w:t>del año correspondiente.</w:t>
            </w:r>
          </w:p>
        </w:tc>
        <w:tc>
          <w:tcPr>
            <w:tcW w:w="1390" w:type="pct"/>
          </w:tcPr>
          <w:p w:rsidR="00660B93" w:rsidRPr="00FD1276" w:rsidRDefault="00660B93" w:rsidP="004D108E">
            <w:pPr>
              <w:cnfStyle w:val="000000000000" w:firstRow="0" w:lastRow="0" w:firstColumn="0" w:lastColumn="0" w:oddVBand="0" w:evenVBand="0" w:oddHBand="0" w:evenHBand="0" w:firstRowFirstColumn="0" w:firstRowLastColumn="0" w:lastRowFirstColumn="0" w:lastRowLastColumn="0"/>
            </w:pPr>
          </w:p>
        </w:tc>
      </w:tr>
      <w:tr w:rsidR="006741E9" w:rsidTr="004D108E">
        <w:tc>
          <w:tcPr>
            <w:cnfStyle w:val="001000000000" w:firstRow="0" w:lastRow="0" w:firstColumn="1" w:lastColumn="0" w:oddVBand="0" w:evenVBand="0" w:oddHBand="0" w:evenHBand="0" w:firstRowFirstColumn="0" w:firstRowLastColumn="0" w:lastRowFirstColumn="0" w:lastRowLastColumn="0"/>
            <w:tcW w:w="3610" w:type="pct"/>
          </w:tcPr>
          <w:p w:rsidR="006741E9" w:rsidRPr="00111058" w:rsidRDefault="006E782A" w:rsidP="00D76C45">
            <w:pPr>
              <w:pStyle w:val="Ttulo3"/>
              <w:numPr>
                <w:ilvl w:val="2"/>
                <w:numId w:val="1"/>
              </w:numPr>
              <w:outlineLvl w:val="2"/>
            </w:pPr>
            <w:bookmarkStart w:id="30" w:name="_Toc43309486"/>
            <w:r>
              <w:lastRenderedPageBreak/>
              <w:t>Graduación</w:t>
            </w:r>
            <w:bookmarkEnd w:id="30"/>
          </w:p>
        </w:tc>
        <w:tc>
          <w:tcPr>
            <w:tcW w:w="1390" w:type="pct"/>
          </w:tcPr>
          <w:p w:rsidR="006741E9" w:rsidRPr="00FD1276" w:rsidRDefault="006741E9" w:rsidP="004D108E">
            <w:pPr>
              <w:cnfStyle w:val="000000000000" w:firstRow="0" w:lastRow="0" w:firstColumn="0" w:lastColumn="0" w:oddVBand="0" w:evenVBand="0" w:oddHBand="0" w:evenHBand="0" w:firstRowFirstColumn="0" w:firstRowLastColumn="0" w:lastRowFirstColumn="0" w:lastRowLastColumn="0"/>
            </w:pPr>
          </w:p>
        </w:tc>
      </w:tr>
      <w:tr w:rsidR="00B410EB" w:rsidTr="004D108E">
        <w:tc>
          <w:tcPr>
            <w:cnfStyle w:val="001000000000" w:firstRow="0" w:lastRow="0" w:firstColumn="1" w:lastColumn="0" w:oddVBand="0" w:evenVBand="0" w:oddHBand="0" w:evenHBand="0" w:firstRowFirstColumn="0" w:firstRowLastColumn="0" w:lastRowFirstColumn="0" w:lastRowLastColumn="0"/>
            <w:tcW w:w="3610" w:type="pct"/>
          </w:tcPr>
          <w:p w:rsidR="00882941" w:rsidRDefault="00E73D20" w:rsidP="004D108E">
            <w:r>
              <w:t>La persona Responsable de Formación Académica</w:t>
            </w:r>
            <w:r w:rsidR="00D73479">
              <w:t xml:space="preserve"> y/o a quien esta designe, </w:t>
            </w:r>
            <w:r>
              <w:t xml:space="preserve">elabora los títulos de los estudiantes que </w:t>
            </w:r>
            <w:r w:rsidR="006E782A">
              <w:t>hayan aprobado</w:t>
            </w:r>
            <w:r>
              <w:t xml:space="preserve"> un t</w:t>
            </w:r>
            <w:r w:rsidR="00882941">
              <w:t>écnico completo, según lo establecido en la</w:t>
            </w:r>
            <w:r>
              <w:t xml:space="preserve"> </w:t>
            </w:r>
            <w:r w:rsidR="00882941" w:rsidRPr="00660B93">
              <w:rPr>
                <w:i/>
              </w:rPr>
              <w:t>I-00 Gestión de certificados</w:t>
            </w:r>
            <w:r w:rsidR="00882941">
              <w:t>.</w:t>
            </w:r>
            <w:r w:rsidR="004D108E">
              <w:t xml:space="preserve"> Adicionalmente, l</w:t>
            </w:r>
            <w:r w:rsidR="004D108E" w:rsidRPr="006E782A">
              <w:t>a persona Responsable</w:t>
            </w:r>
            <w:r w:rsidR="004D108E">
              <w:t xml:space="preserve"> de Formación Académica</w:t>
            </w:r>
            <w:r w:rsidR="00D73479">
              <w:t xml:space="preserve"> y/o a quien esta designe,</w:t>
            </w:r>
            <w:r w:rsidR="004D108E">
              <w:t xml:space="preserve"> completa el formulario </w:t>
            </w:r>
            <w:r w:rsidR="004D108E" w:rsidRPr="004D108E">
              <w:rPr>
                <w:i/>
              </w:rPr>
              <w:t xml:space="preserve">PGC-09 R-00 </w:t>
            </w:r>
            <w:r w:rsidR="004D108E">
              <w:rPr>
                <w:i/>
              </w:rPr>
              <w:t>Control de egresados</w:t>
            </w:r>
            <w:r w:rsidR="004D108E">
              <w:t xml:space="preserve"> </w:t>
            </w:r>
            <w:r w:rsidR="004D108E" w:rsidRPr="004D108E">
              <w:rPr>
                <w:i/>
              </w:rPr>
              <w:t>de técnicos</w:t>
            </w:r>
            <w:r w:rsidR="004D108E">
              <w:rPr>
                <w:i/>
              </w:rPr>
              <w:t>.</w:t>
            </w:r>
          </w:p>
          <w:p w:rsidR="00882941" w:rsidRPr="006E782A" w:rsidRDefault="00882941" w:rsidP="004D108E">
            <w:r>
              <w:t>Para la entrega de los títulos se realiza una ceremonia de graduación,</w:t>
            </w:r>
            <w:r w:rsidR="006E782A" w:rsidRPr="006E782A">
              <w:t xml:space="preserve"> </w:t>
            </w:r>
            <w:r>
              <w:t xml:space="preserve">cuya organización se lleva a cabo de acuerdo a lo establecido en la </w:t>
            </w:r>
            <w:r w:rsidR="00E73D20" w:rsidRPr="00660B93">
              <w:rPr>
                <w:i/>
              </w:rPr>
              <w:t>I-00</w:t>
            </w:r>
            <w:r w:rsidRPr="00660B93">
              <w:rPr>
                <w:i/>
              </w:rPr>
              <w:t xml:space="preserve"> Logística</w:t>
            </w:r>
            <w:r w:rsidR="004D108E" w:rsidRPr="00660B93">
              <w:rPr>
                <w:i/>
              </w:rPr>
              <w:t xml:space="preserve"> de eventos.</w:t>
            </w:r>
          </w:p>
        </w:tc>
        <w:tc>
          <w:tcPr>
            <w:tcW w:w="1390" w:type="pct"/>
          </w:tcPr>
          <w:p w:rsidR="00B410EB" w:rsidRPr="00FD1276" w:rsidRDefault="00B410EB" w:rsidP="004D108E">
            <w:pPr>
              <w:cnfStyle w:val="000000000000" w:firstRow="0" w:lastRow="0" w:firstColumn="0" w:lastColumn="0" w:oddVBand="0" w:evenVBand="0" w:oddHBand="0" w:evenHBand="0" w:firstRowFirstColumn="0" w:firstRowLastColumn="0" w:lastRowFirstColumn="0" w:lastRowLastColumn="0"/>
            </w:pPr>
          </w:p>
        </w:tc>
      </w:tr>
      <w:tr w:rsidR="006741E9" w:rsidTr="004D108E">
        <w:tc>
          <w:tcPr>
            <w:cnfStyle w:val="001000000000" w:firstRow="0" w:lastRow="0" w:firstColumn="1" w:lastColumn="0" w:oddVBand="0" w:evenVBand="0" w:oddHBand="0" w:evenHBand="0" w:firstRowFirstColumn="0" w:firstRowLastColumn="0" w:lastRowFirstColumn="0" w:lastRowLastColumn="0"/>
            <w:tcW w:w="3610" w:type="pct"/>
          </w:tcPr>
          <w:p w:rsidR="006741E9" w:rsidRPr="00806507" w:rsidRDefault="002600EA" w:rsidP="00D76C45">
            <w:pPr>
              <w:pStyle w:val="Ttulo3"/>
              <w:numPr>
                <w:ilvl w:val="2"/>
                <w:numId w:val="1"/>
              </w:numPr>
              <w:outlineLvl w:val="2"/>
            </w:pPr>
            <w:bookmarkStart w:id="31" w:name="_Toc43309487"/>
            <w:r>
              <w:t>Equiparación</w:t>
            </w:r>
            <w:bookmarkEnd w:id="31"/>
          </w:p>
        </w:tc>
        <w:tc>
          <w:tcPr>
            <w:tcW w:w="1390" w:type="pct"/>
          </w:tcPr>
          <w:p w:rsidR="002B6FBD" w:rsidRPr="00FD1276" w:rsidRDefault="002B6FBD" w:rsidP="004D108E">
            <w:pPr>
              <w:cnfStyle w:val="000000000000" w:firstRow="0" w:lastRow="0" w:firstColumn="0" w:lastColumn="0" w:oddVBand="0" w:evenVBand="0" w:oddHBand="0" w:evenHBand="0" w:firstRowFirstColumn="0" w:firstRowLastColumn="0" w:lastRowFirstColumn="0" w:lastRowLastColumn="0"/>
            </w:pPr>
          </w:p>
        </w:tc>
      </w:tr>
      <w:tr w:rsidR="00147B9A" w:rsidTr="004D108E">
        <w:tc>
          <w:tcPr>
            <w:cnfStyle w:val="001000000000" w:firstRow="0" w:lastRow="0" w:firstColumn="1" w:lastColumn="0" w:oddVBand="0" w:evenVBand="0" w:oddHBand="0" w:evenHBand="0" w:firstRowFirstColumn="0" w:firstRowLastColumn="0" w:lastRowFirstColumn="0" w:lastRowLastColumn="0"/>
            <w:tcW w:w="3610" w:type="pct"/>
          </w:tcPr>
          <w:p w:rsidR="00147B9A" w:rsidRPr="00D600A6" w:rsidRDefault="002600EA" w:rsidP="0046599F">
            <w:r>
              <w:t>En caso de que un estudiante solicite la equiparación de uno o más cursos, l</w:t>
            </w:r>
            <w:r w:rsidR="004D108E">
              <w:t>a persona Responsable</w:t>
            </w:r>
            <w:r w:rsidR="00660B93">
              <w:t xml:space="preserve"> de Formación Académica</w:t>
            </w:r>
            <w:r w:rsidR="00D73479">
              <w:t xml:space="preserve"> y/o a quien esta designe</w:t>
            </w:r>
            <w:r>
              <w:t xml:space="preserve">, debe de verificar la aprobación de este en el </w:t>
            </w:r>
            <w:r w:rsidRPr="00660B93">
              <w:rPr>
                <w:i/>
              </w:rPr>
              <w:t>PGC-09 R-00 Control de egresados de cursos</w:t>
            </w:r>
            <w:r w:rsidR="0046599F">
              <w:t xml:space="preserve">. Se actualiza </w:t>
            </w:r>
            <w:r w:rsidR="0046599F" w:rsidRPr="00660B93">
              <w:rPr>
                <w:i/>
              </w:rPr>
              <w:t>PGC-09 R0 Gestión de educación permanente</w:t>
            </w:r>
            <w:r w:rsidR="0046599F">
              <w:t>, seleccionando en el estado de pago del curso la opción de equiparado. Finalmente, se notifica al estudiante.</w:t>
            </w:r>
          </w:p>
        </w:tc>
        <w:tc>
          <w:tcPr>
            <w:tcW w:w="1390" w:type="pct"/>
          </w:tcPr>
          <w:p w:rsidR="00147B9A" w:rsidRPr="00FD1276" w:rsidRDefault="00147B9A" w:rsidP="004D108E">
            <w:pPr>
              <w:cnfStyle w:val="000000000000" w:firstRow="0" w:lastRow="0" w:firstColumn="0" w:lastColumn="0" w:oddVBand="0" w:evenVBand="0" w:oddHBand="0" w:evenHBand="0" w:firstRowFirstColumn="0" w:firstRowLastColumn="0" w:lastRowFirstColumn="0" w:lastRowLastColumn="0"/>
            </w:pPr>
          </w:p>
        </w:tc>
      </w:tr>
      <w:tr w:rsidR="0046599F" w:rsidTr="004D108E">
        <w:tc>
          <w:tcPr>
            <w:cnfStyle w:val="001000000000" w:firstRow="0" w:lastRow="0" w:firstColumn="1" w:lastColumn="0" w:oddVBand="0" w:evenVBand="0" w:oddHBand="0" w:evenHBand="0" w:firstRowFirstColumn="0" w:firstRowLastColumn="0" w:lastRowFirstColumn="0" w:lastRowLastColumn="0"/>
            <w:tcW w:w="3610" w:type="pct"/>
          </w:tcPr>
          <w:p w:rsidR="0046599F" w:rsidRDefault="0046599F" w:rsidP="00D76C45">
            <w:pPr>
              <w:pStyle w:val="Ttulo3"/>
              <w:numPr>
                <w:ilvl w:val="2"/>
                <w:numId w:val="1"/>
              </w:numPr>
              <w:outlineLvl w:val="2"/>
            </w:pPr>
            <w:bookmarkStart w:id="32" w:name="_Toc43309488"/>
            <w:r>
              <w:t>Convalidación</w:t>
            </w:r>
            <w:bookmarkEnd w:id="32"/>
          </w:p>
        </w:tc>
        <w:tc>
          <w:tcPr>
            <w:tcW w:w="1390" w:type="pct"/>
          </w:tcPr>
          <w:p w:rsidR="0046599F" w:rsidRPr="00FD1276" w:rsidRDefault="0046599F" w:rsidP="004D108E">
            <w:pPr>
              <w:cnfStyle w:val="000000000000" w:firstRow="0" w:lastRow="0" w:firstColumn="0" w:lastColumn="0" w:oddVBand="0" w:evenVBand="0" w:oddHBand="0" w:evenHBand="0" w:firstRowFirstColumn="0" w:firstRowLastColumn="0" w:lastRowFirstColumn="0" w:lastRowLastColumn="0"/>
            </w:pPr>
          </w:p>
        </w:tc>
      </w:tr>
      <w:tr w:rsidR="006741E9" w:rsidTr="004D108E">
        <w:tc>
          <w:tcPr>
            <w:cnfStyle w:val="001000000000" w:firstRow="0" w:lastRow="0" w:firstColumn="1" w:lastColumn="0" w:oddVBand="0" w:evenVBand="0" w:oddHBand="0" w:evenHBand="0" w:firstRowFirstColumn="0" w:firstRowLastColumn="0" w:lastRowFirstColumn="0" w:lastRowLastColumn="0"/>
            <w:tcW w:w="3610" w:type="pct"/>
          </w:tcPr>
          <w:p w:rsidR="0046599F" w:rsidRDefault="0046599F" w:rsidP="0046599F">
            <w:r>
              <w:t xml:space="preserve">En caso de que un estudiante solicite la convalidación de uno o más cursos aprobados en otro centro de estudios, debe de presentar: </w:t>
            </w:r>
          </w:p>
          <w:p w:rsidR="0046599F" w:rsidRPr="0046599F" w:rsidRDefault="0046599F" w:rsidP="0046599F">
            <w:pPr>
              <w:pStyle w:val="Prrafodelista"/>
              <w:numPr>
                <w:ilvl w:val="0"/>
                <w:numId w:val="38"/>
              </w:numPr>
            </w:pPr>
            <w:r>
              <w:t>P</w:t>
            </w:r>
            <w:r w:rsidRPr="0046599F">
              <w:t>lan o programa de curso</w:t>
            </w:r>
          </w:p>
          <w:p w:rsidR="0046599F" w:rsidRPr="0046599F" w:rsidRDefault="0046599F" w:rsidP="0046599F">
            <w:pPr>
              <w:pStyle w:val="Prrafodelista"/>
              <w:numPr>
                <w:ilvl w:val="0"/>
                <w:numId w:val="38"/>
              </w:numPr>
            </w:pPr>
            <w:r>
              <w:t>C</w:t>
            </w:r>
            <w:r w:rsidRPr="0046599F">
              <w:t>ertificación de notas o certificado con el debido sello y las firmas del ente formador</w:t>
            </w:r>
            <w:r>
              <w:t>.</w:t>
            </w:r>
          </w:p>
          <w:p w:rsidR="006741E9" w:rsidRPr="00D600A6" w:rsidRDefault="0046599F" w:rsidP="0046599F">
            <w:r>
              <w:t>Al recibir los documentos la persona Responsable</w:t>
            </w:r>
            <w:r w:rsidR="000D7D7A">
              <w:t xml:space="preserve"> de Formación Académica</w:t>
            </w:r>
            <w:r w:rsidR="00BD4F7B">
              <w:t xml:space="preserve"> </w:t>
            </w:r>
            <w:r w:rsidR="00D73479">
              <w:t>y/o a quien esta designe</w:t>
            </w:r>
            <w:r w:rsidR="000D7D7A">
              <w:t xml:space="preserve">, </w:t>
            </w:r>
            <w:r>
              <w:t xml:space="preserve">junto </w:t>
            </w:r>
            <w:r w:rsidR="000D7D7A">
              <w:t xml:space="preserve">con la persona Instructora o la persona experta del PROCAME, determinan </w:t>
            </w:r>
            <w:r>
              <w:t>si el plan de estudios es equivalente</w:t>
            </w:r>
            <w:r w:rsidR="000D7D7A">
              <w:t xml:space="preserve"> en un plazo de ocho días hábiles y se comunica la decisión al estudiante. </w:t>
            </w:r>
            <w:r w:rsidR="000D7D7A" w:rsidRPr="00EC7E36">
              <w:t>Para hacer efectiva la</w:t>
            </w:r>
            <w:r w:rsidR="000D7D7A">
              <w:t xml:space="preserve"> convalidación, </w:t>
            </w:r>
            <w:r w:rsidR="000D7D7A" w:rsidRPr="00EC7E36">
              <w:t>el estudiante debe de</w:t>
            </w:r>
            <w:r w:rsidR="000D7D7A">
              <w:t xml:space="preserve"> haber cancelado el 50 % del costo curso respectivo, según lo establecido en el </w:t>
            </w:r>
            <w:r w:rsidR="000D7D7A" w:rsidRPr="003A71DB">
              <w:rPr>
                <w:i/>
              </w:rPr>
              <w:t>PGC-10 Contabilidad</w:t>
            </w:r>
            <w:r w:rsidR="000D7D7A">
              <w:t>. Una vez recibido el comprobante de pago, la persona Responsable de Formación Académica</w:t>
            </w:r>
            <w:r w:rsidR="00D73479">
              <w:t xml:space="preserve">  y/o a quien esta designe</w:t>
            </w:r>
            <w:r w:rsidR="000D7D7A">
              <w:t xml:space="preserve">, se actualiza </w:t>
            </w:r>
            <w:r w:rsidR="000D7D7A" w:rsidRPr="000D7D7A">
              <w:rPr>
                <w:i/>
              </w:rPr>
              <w:t>PGC-09 R-0 Gestión de educación permanente</w:t>
            </w:r>
            <w:r w:rsidR="000D7D7A">
              <w:t>, seleccionando en el estado de pago del curso la opción de convalidado.</w:t>
            </w:r>
          </w:p>
        </w:tc>
        <w:tc>
          <w:tcPr>
            <w:tcW w:w="1390" w:type="pct"/>
          </w:tcPr>
          <w:p w:rsidR="006741E9" w:rsidRPr="00FD1276" w:rsidRDefault="006741E9" w:rsidP="004D108E">
            <w:pPr>
              <w:cnfStyle w:val="000000000000" w:firstRow="0" w:lastRow="0" w:firstColumn="0" w:lastColumn="0" w:oddVBand="0" w:evenVBand="0" w:oddHBand="0" w:evenHBand="0" w:firstRowFirstColumn="0" w:firstRowLastColumn="0" w:lastRowFirstColumn="0" w:lastRowLastColumn="0"/>
            </w:pPr>
          </w:p>
        </w:tc>
      </w:tr>
      <w:tr w:rsidR="006741E9" w:rsidTr="004D108E">
        <w:tc>
          <w:tcPr>
            <w:cnfStyle w:val="001000000000" w:firstRow="0" w:lastRow="0" w:firstColumn="1" w:lastColumn="0" w:oddVBand="0" w:evenVBand="0" w:oddHBand="0" w:evenHBand="0" w:firstRowFirstColumn="0" w:firstRowLastColumn="0" w:lastRowFirstColumn="0" w:lastRowLastColumn="0"/>
            <w:tcW w:w="3610" w:type="pct"/>
          </w:tcPr>
          <w:p w:rsidR="006741E9" w:rsidRDefault="000D7D7A" w:rsidP="00D76C45">
            <w:pPr>
              <w:pStyle w:val="Ttulo3"/>
              <w:numPr>
                <w:ilvl w:val="2"/>
                <w:numId w:val="1"/>
              </w:numPr>
              <w:outlineLvl w:val="2"/>
            </w:pPr>
            <w:bookmarkStart w:id="33" w:name="_Toc43309489"/>
            <w:r>
              <w:lastRenderedPageBreak/>
              <w:t>Examen de suficiencia</w:t>
            </w:r>
            <w:bookmarkEnd w:id="33"/>
          </w:p>
        </w:tc>
        <w:tc>
          <w:tcPr>
            <w:tcW w:w="1390" w:type="pct"/>
          </w:tcPr>
          <w:p w:rsidR="006741E9" w:rsidRDefault="006741E9" w:rsidP="004D108E">
            <w:pPr>
              <w:cnfStyle w:val="000000000000" w:firstRow="0" w:lastRow="0" w:firstColumn="0" w:lastColumn="0" w:oddVBand="0" w:evenVBand="0" w:oddHBand="0" w:evenHBand="0" w:firstRowFirstColumn="0" w:firstRowLastColumn="0" w:lastRowFirstColumn="0" w:lastRowLastColumn="0"/>
            </w:pPr>
          </w:p>
        </w:tc>
      </w:tr>
      <w:tr w:rsidR="006741E9" w:rsidTr="004D108E">
        <w:tc>
          <w:tcPr>
            <w:cnfStyle w:val="001000000000" w:firstRow="0" w:lastRow="0" w:firstColumn="1" w:lastColumn="0" w:oddVBand="0" w:evenVBand="0" w:oddHBand="0" w:evenHBand="0" w:firstRowFirstColumn="0" w:firstRowLastColumn="0" w:lastRowFirstColumn="0" w:lastRowLastColumn="0"/>
            <w:tcW w:w="3610" w:type="pct"/>
          </w:tcPr>
          <w:p w:rsidR="00D37E04" w:rsidRDefault="000D7D7A" w:rsidP="000D7D7A">
            <w:r>
              <w:t>En caso de que un estudiante solicite la aplicación de un examen de suficiencia para aprobar un curso,</w:t>
            </w:r>
            <w:r w:rsidR="00D37E04">
              <w:t xml:space="preserve"> </w:t>
            </w:r>
            <w:r w:rsidR="00D37E04" w:rsidRPr="00EC7E36">
              <w:t>debe de</w:t>
            </w:r>
            <w:r w:rsidR="00D37E04">
              <w:t xml:space="preserve"> cancelar el 50 % del costo curso respectivo, según lo establecido en el </w:t>
            </w:r>
            <w:r w:rsidR="00D37E04" w:rsidRPr="003A71DB">
              <w:rPr>
                <w:i/>
              </w:rPr>
              <w:t>PGC-10 Contabilidad</w:t>
            </w:r>
            <w:r w:rsidR="00D37E04">
              <w:t xml:space="preserve">. Una vez recibido el comprobante de pago, la persona Responsable de Formación </w:t>
            </w:r>
            <w:r w:rsidR="00D73479">
              <w:t>Académica y/o a quien esta designe</w:t>
            </w:r>
            <w:r w:rsidR="00D37E04">
              <w:t xml:space="preserve">, actualiza </w:t>
            </w:r>
            <w:r w:rsidR="00D37E04" w:rsidRPr="000D7D7A">
              <w:rPr>
                <w:i/>
              </w:rPr>
              <w:t>PGC-09 R-0 Gestión de educación permanente</w:t>
            </w:r>
            <w:r w:rsidR="00D37E04">
              <w:t xml:space="preserve">, seleccionando en el estado de pago del curso la opción de examen de suficiencia. </w:t>
            </w:r>
          </w:p>
          <w:p w:rsidR="00D37E04" w:rsidRDefault="00D37E04" w:rsidP="000D7D7A">
            <w:r>
              <w:t>P</w:t>
            </w:r>
            <w:r w:rsidR="000D7D7A">
              <w:t xml:space="preserve">osteriormente, </w:t>
            </w:r>
            <w:r>
              <w:t>la persona Responsable de Formación Académica</w:t>
            </w:r>
            <w:r w:rsidR="00BD4F7B">
              <w:t xml:space="preserve"> </w:t>
            </w:r>
            <w:r w:rsidR="00D73479">
              <w:t>y/o a quien esta designe</w:t>
            </w:r>
            <w:r>
              <w:t xml:space="preserve">, crea un espacio en el aula virtual, según lo establecido en la </w:t>
            </w:r>
            <w:r>
              <w:rPr>
                <w:i/>
              </w:rPr>
              <w:t xml:space="preserve">I-00 Uso del aula virtual. </w:t>
            </w:r>
            <w:r>
              <w:t xml:space="preserve">Se coordina con el estudiante </w:t>
            </w:r>
            <w:r w:rsidR="000D7D7A">
              <w:t>la fecha y hora</w:t>
            </w:r>
            <w:r>
              <w:t xml:space="preserve"> para la aplicación del examen de suficiencia el cual corresponde al examen final del curso. </w:t>
            </w:r>
          </w:p>
          <w:p w:rsidR="006741E9" w:rsidRPr="007B5A3B" w:rsidRDefault="007B5A3B" w:rsidP="00974092">
            <w:r>
              <w:t xml:space="preserve">El día de la </w:t>
            </w:r>
            <w:r w:rsidRPr="00D73479">
              <w:t>aplicación del examen, la persona Responsable de Formación Académica</w:t>
            </w:r>
            <w:r w:rsidR="00D73479" w:rsidRPr="00D73479">
              <w:t xml:space="preserve"> y/o a quien esta designe</w:t>
            </w:r>
            <w:r w:rsidRPr="00D73479">
              <w:t xml:space="preserve"> envía un mensaje al estudiante en el aula virtual indicando las disposiciones generales del mismo. La calificación y el certificado se gestionan de acuerdo a lo establecido en el apartado 6.2.5.</w:t>
            </w:r>
          </w:p>
        </w:tc>
        <w:tc>
          <w:tcPr>
            <w:tcW w:w="1390" w:type="pct"/>
          </w:tcPr>
          <w:p w:rsidR="006741E9" w:rsidRDefault="006741E9" w:rsidP="004D108E">
            <w:pPr>
              <w:cnfStyle w:val="000000000000" w:firstRow="0" w:lastRow="0" w:firstColumn="0" w:lastColumn="0" w:oddVBand="0" w:evenVBand="0" w:oddHBand="0" w:evenHBand="0" w:firstRowFirstColumn="0" w:firstRowLastColumn="0" w:lastRowFirstColumn="0" w:lastRowLastColumn="0"/>
            </w:pPr>
          </w:p>
        </w:tc>
      </w:tr>
      <w:tr w:rsidR="007B5A3B" w:rsidTr="004D108E">
        <w:tc>
          <w:tcPr>
            <w:cnfStyle w:val="001000000000" w:firstRow="0" w:lastRow="0" w:firstColumn="1" w:lastColumn="0" w:oddVBand="0" w:evenVBand="0" w:oddHBand="0" w:evenHBand="0" w:firstRowFirstColumn="0" w:firstRowLastColumn="0" w:lastRowFirstColumn="0" w:lastRowLastColumn="0"/>
            <w:tcW w:w="3610" w:type="pct"/>
          </w:tcPr>
          <w:p w:rsidR="007B5A3B" w:rsidRDefault="007B5A3B" w:rsidP="00D76C45">
            <w:pPr>
              <w:pStyle w:val="Ttulo3"/>
              <w:numPr>
                <w:ilvl w:val="2"/>
                <w:numId w:val="1"/>
              </w:numPr>
              <w:outlineLvl w:val="2"/>
            </w:pPr>
            <w:bookmarkStart w:id="34" w:name="_Toc43309490"/>
            <w:r>
              <w:t>Examen de ampliación</w:t>
            </w:r>
            <w:bookmarkEnd w:id="34"/>
          </w:p>
        </w:tc>
        <w:tc>
          <w:tcPr>
            <w:tcW w:w="1390" w:type="pct"/>
          </w:tcPr>
          <w:p w:rsidR="007B5A3B" w:rsidRDefault="007B5A3B" w:rsidP="004D108E">
            <w:pPr>
              <w:cnfStyle w:val="000000000000" w:firstRow="0" w:lastRow="0" w:firstColumn="0" w:lastColumn="0" w:oddVBand="0" w:evenVBand="0" w:oddHBand="0" w:evenHBand="0" w:firstRowFirstColumn="0" w:firstRowLastColumn="0" w:lastRowFirstColumn="0" w:lastRowLastColumn="0"/>
            </w:pPr>
          </w:p>
        </w:tc>
      </w:tr>
      <w:tr w:rsidR="007B5A3B" w:rsidTr="004D108E">
        <w:tc>
          <w:tcPr>
            <w:cnfStyle w:val="001000000000" w:firstRow="0" w:lastRow="0" w:firstColumn="1" w:lastColumn="0" w:oddVBand="0" w:evenVBand="0" w:oddHBand="0" w:evenHBand="0" w:firstRowFirstColumn="0" w:firstRowLastColumn="0" w:lastRowFirstColumn="0" w:lastRowLastColumn="0"/>
            <w:tcW w:w="3610" w:type="pct"/>
          </w:tcPr>
          <w:p w:rsidR="007B5A3B" w:rsidRDefault="007B5A3B" w:rsidP="00B16F64">
            <w:r>
              <w:t>En caso de que un estudiante solicite el examen de ampliación tras haber reprobado un curso, la persona Responsable de Formación Académica</w:t>
            </w:r>
            <w:r w:rsidR="00D73479">
              <w:t xml:space="preserve"> y/o a quien esta designe, </w:t>
            </w:r>
            <w:r w:rsidR="00B16F64">
              <w:t>verifica</w:t>
            </w:r>
            <w:r>
              <w:t xml:space="preserve"> que la calificación obtenida haya sido igual o mayor a sese</w:t>
            </w:r>
            <w:r w:rsidR="00B16F64">
              <w:t xml:space="preserve">nta </w:t>
            </w:r>
            <w:r w:rsidR="00B16F64" w:rsidRPr="00B16F64">
              <w:t>y se comunica la decisión al estudiante</w:t>
            </w:r>
            <w:r w:rsidR="00B16F64">
              <w:t>. E</w:t>
            </w:r>
            <w:r>
              <w:t xml:space="preserve">ste </w:t>
            </w:r>
            <w:r w:rsidRPr="00EC7E36">
              <w:t>debe de</w:t>
            </w:r>
            <w:r>
              <w:t xml:space="preserve"> cancelar el 50 % del costo curso respectivo, según lo establecido en el </w:t>
            </w:r>
            <w:r w:rsidRPr="003A71DB">
              <w:rPr>
                <w:i/>
              </w:rPr>
              <w:t>PGC-10 Contabilidad</w:t>
            </w:r>
            <w:r>
              <w:t>. Una vez recibido el comprobante de pago, la persona Responsable de Formación Académica</w:t>
            </w:r>
            <w:r w:rsidR="00D73479">
              <w:t xml:space="preserve"> y/o a quien esta designe</w:t>
            </w:r>
            <w:r>
              <w:t xml:space="preserve">, actualiza </w:t>
            </w:r>
            <w:r w:rsidRPr="000D7D7A">
              <w:rPr>
                <w:i/>
              </w:rPr>
              <w:t>PGC-09 R-0 Gestión de educación permanente</w:t>
            </w:r>
            <w:r>
              <w:t>, seleccionando en el estado de pago del curso la opción de examen de ampliación</w:t>
            </w:r>
            <w:r w:rsidR="00B16F64">
              <w:t>.</w:t>
            </w:r>
          </w:p>
          <w:p w:rsidR="00B16F64" w:rsidRDefault="00D73479" w:rsidP="00B16F64">
            <w:r>
              <w:t>P</w:t>
            </w:r>
            <w:r w:rsidR="00B16F64">
              <w:t>osteriormente, la persona Responsable de Formación Académica</w:t>
            </w:r>
            <w:r>
              <w:t xml:space="preserve"> y/o a quien esta designe</w:t>
            </w:r>
            <w:r w:rsidR="00B16F64">
              <w:t xml:space="preserve">, crea un espacio en el aula virtual, según lo establecido en la </w:t>
            </w:r>
            <w:r w:rsidR="00B16F64">
              <w:rPr>
                <w:i/>
              </w:rPr>
              <w:t xml:space="preserve">I-00 Uso del aula virtual. </w:t>
            </w:r>
            <w:r w:rsidR="00B16F64">
              <w:t>Se coordina con el estudiante la fecha y hora para la aplicación del examen de ampliación el cual corresponde al examen final del curso.</w:t>
            </w:r>
          </w:p>
          <w:p w:rsidR="00B16F64" w:rsidRDefault="00B16F64" w:rsidP="00B16F64">
            <w:r>
              <w:t>El día de la aplicación del examen</w:t>
            </w:r>
            <w:r w:rsidRPr="007B5A3B">
              <w:t>, la persona Responsable de Formaci</w:t>
            </w:r>
            <w:r>
              <w:t>ón Académica</w:t>
            </w:r>
            <w:r w:rsidR="007662F5">
              <w:t xml:space="preserve"> y/o a quien esta designe,</w:t>
            </w:r>
            <w:r>
              <w:t xml:space="preserve"> envía un mensaje a</w:t>
            </w:r>
            <w:r w:rsidRPr="007B5A3B">
              <w:t>l</w:t>
            </w:r>
            <w:r>
              <w:t xml:space="preserve"> estudiante</w:t>
            </w:r>
            <w:r w:rsidRPr="007B5A3B">
              <w:t xml:space="preserve"> en el aula virtual indicando las d</w:t>
            </w:r>
            <w:r>
              <w:t>isposiciones generales del mismo.</w:t>
            </w:r>
            <w:r w:rsidRPr="007B5A3B">
              <w:t xml:space="preserve"> </w:t>
            </w:r>
            <w:r>
              <w:t>La calificación y el certificado se gestionan de acuerdo a lo establecido en el apartado 6.2.5.</w:t>
            </w:r>
          </w:p>
        </w:tc>
        <w:tc>
          <w:tcPr>
            <w:tcW w:w="1390" w:type="pct"/>
          </w:tcPr>
          <w:p w:rsidR="007B5A3B" w:rsidRDefault="007B5A3B" w:rsidP="004D108E">
            <w:pPr>
              <w:cnfStyle w:val="000000000000" w:firstRow="0" w:lastRow="0" w:firstColumn="0" w:lastColumn="0" w:oddVBand="0" w:evenVBand="0" w:oddHBand="0" w:evenHBand="0" w:firstRowFirstColumn="0" w:firstRowLastColumn="0" w:lastRowFirstColumn="0" w:lastRowLastColumn="0"/>
            </w:pPr>
          </w:p>
          <w:p w:rsidR="002B28EE" w:rsidRDefault="002B28EE" w:rsidP="004D108E">
            <w:pPr>
              <w:cnfStyle w:val="000000000000" w:firstRow="0" w:lastRow="0" w:firstColumn="0" w:lastColumn="0" w:oddVBand="0" w:evenVBand="0" w:oddHBand="0" w:evenHBand="0" w:firstRowFirstColumn="0" w:firstRowLastColumn="0" w:lastRowFirstColumn="0" w:lastRowLastColumn="0"/>
            </w:pPr>
          </w:p>
        </w:tc>
      </w:tr>
      <w:tr w:rsidR="002B28EE" w:rsidTr="004D108E">
        <w:tc>
          <w:tcPr>
            <w:cnfStyle w:val="001000000000" w:firstRow="0" w:lastRow="0" w:firstColumn="1" w:lastColumn="0" w:oddVBand="0" w:evenVBand="0" w:oddHBand="0" w:evenHBand="0" w:firstRowFirstColumn="0" w:firstRowLastColumn="0" w:lastRowFirstColumn="0" w:lastRowLastColumn="0"/>
            <w:tcW w:w="3610" w:type="pct"/>
          </w:tcPr>
          <w:p w:rsidR="002B28EE" w:rsidRDefault="002B28EE" w:rsidP="00C61C65">
            <w:pPr>
              <w:pStyle w:val="Ttulo2"/>
              <w:numPr>
                <w:ilvl w:val="1"/>
                <w:numId w:val="1"/>
              </w:numPr>
              <w:outlineLvl w:val="1"/>
            </w:pPr>
            <w:bookmarkStart w:id="35" w:name="_Toc43309491"/>
            <w:r>
              <w:t>Posgrado</w:t>
            </w:r>
            <w:bookmarkEnd w:id="35"/>
          </w:p>
        </w:tc>
        <w:tc>
          <w:tcPr>
            <w:tcW w:w="1390" w:type="pct"/>
          </w:tcPr>
          <w:p w:rsidR="002B28EE" w:rsidRDefault="002B28EE" w:rsidP="004D108E">
            <w:pPr>
              <w:cnfStyle w:val="000000000000" w:firstRow="0" w:lastRow="0" w:firstColumn="0" w:lastColumn="0" w:oddVBand="0" w:evenVBand="0" w:oddHBand="0" w:evenHBand="0" w:firstRowFirstColumn="0" w:firstRowLastColumn="0" w:lastRowFirstColumn="0" w:lastRowLastColumn="0"/>
            </w:pPr>
          </w:p>
        </w:tc>
      </w:tr>
      <w:tr w:rsidR="007662F5" w:rsidTr="004D108E">
        <w:tc>
          <w:tcPr>
            <w:cnfStyle w:val="001000000000" w:firstRow="0" w:lastRow="0" w:firstColumn="1" w:lastColumn="0" w:oddVBand="0" w:evenVBand="0" w:oddHBand="0" w:evenHBand="0" w:firstRowFirstColumn="0" w:firstRowLastColumn="0" w:lastRowFirstColumn="0" w:lastRowLastColumn="0"/>
            <w:tcW w:w="3610" w:type="pct"/>
          </w:tcPr>
          <w:p w:rsidR="007662F5" w:rsidRPr="00382794" w:rsidRDefault="007662F5" w:rsidP="005F6439">
            <w:r w:rsidRPr="00382794">
              <w:lastRenderedPageBreak/>
              <w:t xml:space="preserve">La Maestría en Metrología y Calidad, en adelante MPMC, tiene una duración </w:t>
            </w:r>
            <w:r w:rsidR="005F6439" w:rsidRPr="00382794">
              <w:t xml:space="preserve">de año y medio desarrollados en cinco trimestres. Por año se brindan tres trimestres </w:t>
            </w:r>
            <w:r w:rsidRPr="00382794">
              <w:t xml:space="preserve">de acuerdo al </w:t>
            </w:r>
            <w:r w:rsidR="005F6439" w:rsidRPr="00382794">
              <w:rPr>
                <w:i/>
              </w:rPr>
              <w:t>DE-00 C</w:t>
            </w:r>
            <w:r w:rsidRPr="00382794">
              <w:rPr>
                <w:i/>
              </w:rPr>
              <w:t>alendario un</w:t>
            </w:r>
            <w:r w:rsidR="005F6439" w:rsidRPr="00382794">
              <w:rPr>
                <w:i/>
              </w:rPr>
              <w:t>iversitario.</w:t>
            </w:r>
            <w:r w:rsidR="005F6439" w:rsidRPr="00382794">
              <w:t xml:space="preserve"> </w:t>
            </w:r>
          </w:p>
        </w:tc>
        <w:tc>
          <w:tcPr>
            <w:tcW w:w="1390" w:type="pct"/>
          </w:tcPr>
          <w:p w:rsidR="007662F5" w:rsidRDefault="007662F5" w:rsidP="004D108E">
            <w:pPr>
              <w:cnfStyle w:val="000000000000" w:firstRow="0" w:lastRow="0" w:firstColumn="0" w:lastColumn="0" w:oddVBand="0" w:evenVBand="0" w:oddHBand="0" w:evenHBand="0" w:firstRowFirstColumn="0" w:firstRowLastColumn="0" w:lastRowFirstColumn="0" w:lastRowLastColumn="0"/>
            </w:pPr>
          </w:p>
        </w:tc>
      </w:tr>
      <w:tr w:rsidR="007662F5" w:rsidTr="004D108E">
        <w:tc>
          <w:tcPr>
            <w:cnfStyle w:val="001000000000" w:firstRow="0" w:lastRow="0" w:firstColumn="1" w:lastColumn="0" w:oddVBand="0" w:evenVBand="0" w:oddHBand="0" w:evenHBand="0" w:firstRowFirstColumn="0" w:firstRowLastColumn="0" w:lastRowFirstColumn="0" w:lastRowLastColumn="0"/>
            <w:tcW w:w="3610" w:type="pct"/>
          </w:tcPr>
          <w:p w:rsidR="007662F5" w:rsidRPr="00382794" w:rsidRDefault="005F6439" w:rsidP="005050D1">
            <w:pPr>
              <w:pStyle w:val="Ttulo3"/>
              <w:numPr>
                <w:ilvl w:val="2"/>
                <w:numId w:val="1"/>
              </w:numPr>
              <w:outlineLvl w:val="2"/>
            </w:pPr>
            <w:bookmarkStart w:id="36" w:name="_Toc43309492"/>
            <w:r w:rsidRPr="00382794">
              <w:t>Comité de Gestión Académica (CGA)</w:t>
            </w:r>
            <w:bookmarkEnd w:id="36"/>
          </w:p>
        </w:tc>
        <w:tc>
          <w:tcPr>
            <w:tcW w:w="1390" w:type="pct"/>
          </w:tcPr>
          <w:p w:rsidR="007662F5" w:rsidRDefault="007662F5" w:rsidP="004D108E">
            <w:pPr>
              <w:cnfStyle w:val="000000000000" w:firstRow="0" w:lastRow="0" w:firstColumn="0" w:lastColumn="0" w:oddVBand="0" w:evenVBand="0" w:oddHBand="0" w:evenHBand="0" w:firstRowFirstColumn="0" w:firstRowLastColumn="0" w:lastRowFirstColumn="0" w:lastRowLastColumn="0"/>
            </w:pPr>
          </w:p>
        </w:tc>
      </w:tr>
      <w:tr w:rsidR="005F6439" w:rsidTr="004D108E">
        <w:tc>
          <w:tcPr>
            <w:cnfStyle w:val="001000000000" w:firstRow="0" w:lastRow="0" w:firstColumn="1" w:lastColumn="0" w:oddVBand="0" w:evenVBand="0" w:oddHBand="0" w:evenHBand="0" w:firstRowFirstColumn="0" w:firstRowLastColumn="0" w:lastRowFirstColumn="0" w:lastRowLastColumn="0"/>
            <w:tcW w:w="3610" w:type="pct"/>
          </w:tcPr>
          <w:p w:rsidR="005F6439" w:rsidRPr="00382794" w:rsidRDefault="005F6439" w:rsidP="005F6439">
            <w:r w:rsidRPr="00382794">
              <w:t xml:space="preserve">Es el Comité responsable de la orientación general del posgrado, se toman acuerdos relacionados a los estudiantes, los cursos, profesores y demás. Está compuesto por la persona que ocupa el cargo de dirección de la EDECA, la persona coordinadora del posgrado, un representante académico/a y un representante estudiantil. En el </w:t>
            </w:r>
            <w:r w:rsidRPr="00382794">
              <w:rPr>
                <w:i/>
              </w:rPr>
              <w:t>DE-00 Reglamento interno de la maestría</w:t>
            </w:r>
            <w:r w:rsidRPr="00382794">
              <w:t xml:space="preserve"> se detalla su actividad.</w:t>
            </w:r>
          </w:p>
          <w:p w:rsidR="005F6439" w:rsidRPr="00382794" w:rsidRDefault="000777B0" w:rsidP="005F6439">
            <w:r w:rsidRPr="00382794">
              <w:t xml:space="preserve">Al menos una vez cada trimestre </w:t>
            </w:r>
            <w:r w:rsidR="005F6439" w:rsidRPr="00382794">
              <w:t>la persona R</w:t>
            </w:r>
            <w:r w:rsidRPr="00382794">
              <w:t xml:space="preserve">esponsable de </w:t>
            </w:r>
            <w:r w:rsidR="005F6439" w:rsidRPr="00382794">
              <w:t>F</w:t>
            </w:r>
            <w:r w:rsidRPr="00382794">
              <w:t xml:space="preserve">ormación </w:t>
            </w:r>
            <w:r w:rsidR="005F6439" w:rsidRPr="00382794">
              <w:t>A</w:t>
            </w:r>
            <w:r w:rsidRPr="00382794">
              <w:t>cadémica</w:t>
            </w:r>
            <w:r w:rsidR="005F6439" w:rsidRPr="00382794">
              <w:t xml:space="preserve">, </w:t>
            </w:r>
            <w:r w:rsidRPr="00382794">
              <w:t xml:space="preserve">organiza una sesión del CGA. Se coordina la </w:t>
            </w:r>
            <w:r w:rsidR="005F6439" w:rsidRPr="00382794">
              <w:t>fecha y ho</w:t>
            </w:r>
            <w:r w:rsidRPr="00382794">
              <w:t xml:space="preserve">ra con todos los miembros y se les </w:t>
            </w:r>
            <w:r w:rsidR="005F6439" w:rsidRPr="00382794">
              <w:t xml:space="preserve">invita mediante un evento en google calendar desde el correo de </w:t>
            </w:r>
            <w:hyperlink r:id="rId12" w:history="1">
              <w:r w:rsidR="005F6439" w:rsidRPr="00382794">
                <w:rPr>
                  <w:rStyle w:val="Hipervnculo"/>
                </w:rPr>
                <w:t>maestria.metrologia.calidad@una.cr</w:t>
              </w:r>
            </w:hyperlink>
            <w:r w:rsidRPr="00382794">
              <w:t xml:space="preserve">. El quorum debe ser de la mitad de los miembros más uno. Previo a la sesión se emite la agenda según lo establecido en el </w:t>
            </w:r>
            <w:r w:rsidRPr="00382794">
              <w:rPr>
                <w:i/>
              </w:rPr>
              <w:t xml:space="preserve">PGC-08 Revisión por la dirección </w:t>
            </w:r>
            <w:r w:rsidRPr="00382794">
              <w:t>y se les envía a los miembros por correo electrónico.</w:t>
            </w:r>
          </w:p>
          <w:p w:rsidR="000777B0" w:rsidRPr="00382794" w:rsidRDefault="000777B0" w:rsidP="000777B0">
            <w:r w:rsidRPr="00382794">
              <w:t xml:space="preserve">Para estas sesiones, la persona Responsable de Formación Académica, debe asegurarse de: </w:t>
            </w:r>
          </w:p>
          <w:p w:rsidR="000777B0" w:rsidRPr="00382794" w:rsidRDefault="000777B0" w:rsidP="000777B0">
            <w:pPr>
              <w:pStyle w:val="Prrafodelista"/>
              <w:numPr>
                <w:ilvl w:val="0"/>
                <w:numId w:val="43"/>
              </w:numPr>
            </w:pPr>
            <w:r w:rsidRPr="00382794">
              <w:t>Reservar un espacio físico para la reunión.</w:t>
            </w:r>
          </w:p>
          <w:p w:rsidR="000777B0" w:rsidRPr="00382794" w:rsidRDefault="000777B0" w:rsidP="000777B0">
            <w:pPr>
              <w:pStyle w:val="Prrafodelista"/>
              <w:numPr>
                <w:ilvl w:val="0"/>
                <w:numId w:val="43"/>
              </w:numPr>
            </w:pPr>
            <w:r w:rsidRPr="00382794">
              <w:t>Llevar en digital la agenda y el acta preliminar con los posibles acuerdos redactados.</w:t>
            </w:r>
          </w:p>
          <w:p w:rsidR="000777B0" w:rsidRPr="00382794" w:rsidRDefault="000777B0" w:rsidP="000777B0">
            <w:pPr>
              <w:pStyle w:val="Prrafodelista"/>
              <w:numPr>
                <w:ilvl w:val="0"/>
                <w:numId w:val="43"/>
              </w:numPr>
            </w:pPr>
            <w:r w:rsidRPr="00382794">
              <w:t>Grabar la sesión e indicar que solamente se usará para efectos de la creación de la minuta.</w:t>
            </w:r>
          </w:p>
          <w:p w:rsidR="005F6439" w:rsidRPr="00382794" w:rsidRDefault="000777B0" w:rsidP="000777B0">
            <w:pPr>
              <w:pStyle w:val="Prrafodelista"/>
              <w:numPr>
                <w:ilvl w:val="0"/>
                <w:numId w:val="43"/>
              </w:numPr>
            </w:pPr>
            <w:r w:rsidRPr="00382794">
              <w:t>Tomar nota de lo acordado.</w:t>
            </w:r>
          </w:p>
          <w:p w:rsidR="000777B0" w:rsidRPr="00382794" w:rsidRDefault="000777B0" w:rsidP="000777B0">
            <w:r w:rsidRPr="00382794">
              <w:t>Al finalizar la sesión, se tienen tres días hábiles para crear los acuerdos y el acta, según</w:t>
            </w:r>
            <w:r w:rsidRPr="00382794">
              <w:rPr>
                <w:i/>
              </w:rPr>
              <w:t xml:space="preserve"> PGC-08 Revisión por la dirección. </w:t>
            </w:r>
            <w:r w:rsidRPr="00382794">
              <w:t xml:space="preserve"> La persona Responsable de Formación Académica debe de velar por el cumplimiento y renovación de los acuerdos específicos entre la EDECA y el posgrado.</w:t>
            </w:r>
          </w:p>
        </w:tc>
        <w:tc>
          <w:tcPr>
            <w:tcW w:w="1390" w:type="pct"/>
          </w:tcPr>
          <w:p w:rsidR="005F6439" w:rsidRDefault="005F6439" w:rsidP="004D108E">
            <w:pPr>
              <w:cnfStyle w:val="000000000000" w:firstRow="0" w:lastRow="0" w:firstColumn="0" w:lastColumn="0" w:oddVBand="0" w:evenVBand="0" w:oddHBand="0" w:evenHBand="0" w:firstRowFirstColumn="0" w:firstRowLastColumn="0" w:lastRowFirstColumn="0" w:lastRowLastColumn="0"/>
            </w:pPr>
          </w:p>
        </w:tc>
      </w:tr>
      <w:tr w:rsidR="002B28EE" w:rsidTr="004D108E">
        <w:tc>
          <w:tcPr>
            <w:cnfStyle w:val="001000000000" w:firstRow="0" w:lastRow="0" w:firstColumn="1" w:lastColumn="0" w:oddVBand="0" w:evenVBand="0" w:oddHBand="0" w:evenHBand="0" w:firstRowFirstColumn="0" w:firstRowLastColumn="0" w:lastRowFirstColumn="0" w:lastRowLastColumn="0"/>
            <w:tcW w:w="3610" w:type="pct"/>
          </w:tcPr>
          <w:p w:rsidR="002B28EE" w:rsidRDefault="002B28EE" w:rsidP="005050D1">
            <w:pPr>
              <w:pStyle w:val="Ttulo3"/>
              <w:numPr>
                <w:ilvl w:val="2"/>
                <w:numId w:val="1"/>
              </w:numPr>
              <w:outlineLvl w:val="2"/>
            </w:pPr>
            <w:bookmarkStart w:id="37" w:name="_Toc43309493"/>
            <w:r w:rsidRPr="002B28EE">
              <w:t>Cohorte</w:t>
            </w:r>
            <w:bookmarkEnd w:id="37"/>
          </w:p>
        </w:tc>
        <w:tc>
          <w:tcPr>
            <w:tcW w:w="1390" w:type="pct"/>
          </w:tcPr>
          <w:p w:rsidR="002B28EE" w:rsidRDefault="002B28EE" w:rsidP="004D108E">
            <w:pPr>
              <w:cnfStyle w:val="000000000000" w:firstRow="0" w:lastRow="0" w:firstColumn="0" w:lastColumn="0" w:oddVBand="0" w:evenVBand="0" w:oddHBand="0" w:evenHBand="0" w:firstRowFirstColumn="0" w:firstRowLastColumn="0" w:lastRowFirstColumn="0" w:lastRowLastColumn="0"/>
            </w:pPr>
          </w:p>
        </w:tc>
      </w:tr>
      <w:tr w:rsidR="002B28EE" w:rsidTr="004D108E">
        <w:tc>
          <w:tcPr>
            <w:cnfStyle w:val="001000000000" w:firstRow="0" w:lastRow="0" w:firstColumn="1" w:lastColumn="0" w:oddVBand="0" w:evenVBand="0" w:oddHBand="0" w:evenHBand="0" w:firstRowFirstColumn="0" w:firstRowLastColumn="0" w:lastRowFirstColumn="0" w:lastRowLastColumn="0"/>
            <w:tcW w:w="3610" w:type="pct"/>
          </w:tcPr>
          <w:p w:rsidR="009D57E5" w:rsidRPr="00382794" w:rsidRDefault="009D57E5" w:rsidP="009D57E5">
            <w:r>
              <w:t>Se apertura una nueva cohorte, al trimestre siguiente que cierra la promoción anterior, la cual es aprobada por el CGA, asegurándose de que a</w:t>
            </w:r>
            <w:r w:rsidRPr="000B350B">
              <w:t>l menos el 50</w:t>
            </w:r>
            <w:r>
              <w:t xml:space="preserve"> </w:t>
            </w:r>
            <w:r w:rsidRPr="000B350B">
              <w:t>% de</w:t>
            </w:r>
            <w:r>
              <w:t>l estudiantado admitido</w:t>
            </w:r>
            <w:r w:rsidRPr="000B350B">
              <w:t xml:space="preserve"> en la última </w:t>
            </w:r>
            <w:r>
              <w:t xml:space="preserve">cohorte </w:t>
            </w:r>
            <w:r w:rsidRPr="000B350B">
              <w:t>se encuentra en la etapa final de graduación</w:t>
            </w:r>
            <w:r>
              <w:t xml:space="preserve">. </w:t>
            </w:r>
            <w:r w:rsidR="00605DBB" w:rsidRPr="00382794">
              <w:t>Asimismo,</w:t>
            </w:r>
            <w:r w:rsidRPr="00382794">
              <w:t xml:space="preserve"> garantiza que la nueva cohorte tenga un mínimo diez estudiantes admitidos, según </w:t>
            </w:r>
            <w:r w:rsidR="00605DBB" w:rsidRPr="00382794">
              <w:t>el</w:t>
            </w:r>
            <w:r w:rsidR="00605DBB" w:rsidRPr="00382794">
              <w:rPr>
                <w:i/>
              </w:rPr>
              <w:t xml:space="preserve"> DE-00 Reglamento del SEPUNA.</w:t>
            </w:r>
          </w:p>
          <w:p w:rsidR="002B28EE" w:rsidRDefault="00605DBB" w:rsidP="009D57E5">
            <w:r w:rsidRPr="00382794">
              <w:t>La</w:t>
            </w:r>
            <w:r w:rsidR="009D57E5" w:rsidRPr="00382794">
              <w:t xml:space="preserve"> persona Responsable de Formación Académica, completa el</w:t>
            </w:r>
            <w:r w:rsidR="000B350B" w:rsidRPr="00382794">
              <w:t xml:space="preserve"> formulario</w:t>
            </w:r>
            <w:r w:rsidR="009D57E5" w:rsidRPr="00382794">
              <w:t xml:space="preserve"> de s</w:t>
            </w:r>
            <w:r w:rsidR="000B350B" w:rsidRPr="00382794">
              <w:t xml:space="preserve">olicitud para la </w:t>
            </w:r>
            <w:r w:rsidR="009D57E5" w:rsidRPr="00382794">
              <w:t>apertura de una nueva</w:t>
            </w:r>
            <w:r w:rsidR="009D57E5">
              <w:t xml:space="preserve"> promoción </w:t>
            </w:r>
            <w:r w:rsidR="009D57E5">
              <w:lastRenderedPageBreak/>
              <w:t xml:space="preserve">ubicado en la sesión de documentos electrónicos del sitio web </w:t>
            </w:r>
            <w:r w:rsidR="009D57E5" w:rsidRPr="000B350B">
              <w:t>del Sistema d</w:t>
            </w:r>
            <w:r w:rsidR="009D57E5">
              <w:t>e Estudios de Posgrados, en adelante el SEPUNA</w:t>
            </w:r>
            <w:r>
              <w:t xml:space="preserve">. El mismo se envía a la persona Coordinadora para su aprobación y firma. Seguidamente se remite al correo </w:t>
            </w:r>
            <w:hyperlink r:id="rId13" w:history="1">
              <w:r w:rsidRPr="00D55FA1">
                <w:rPr>
                  <w:rStyle w:val="Hipervnculo"/>
                </w:rPr>
                <w:t>sepuna@una.cr</w:t>
              </w:r>
            </w:hyperlink>
            <w:r w:rsidR="006C6FDC">
              <w:t>.</w:t>
            </w:r>
          </w:p>
          <w:p w:rsidR="006C6FDC" w:rsidRDefault="006C6FDC" w:rsidP="006C6FDC">
            <w:r>
              <w:t xml:space="preserve">La persona Responsable de Formación Académica y/o a quien esta designe, debe de velar porque el mercadeo se realice al menos nueve meses antes de que inicie la nueva generación, según lo establecido en el </w:t>
            </w:r>
            <w:r w:rsidRPr="000B350B">
              <w:rPr>
                <w:i/>
              </w:rPr>
              <w:t>PGC-13 Mercadeo</w:t>
            </w:r>
            <w:r>
              <w:t>.</w:t>
            </w:r>
          </w:p>
          <w:p w:rsidR="000449B5" w:rsidRDefault="000449B5" w:rsidP="006C6FDC">
            <w:r>
              <w:t xml:space="preserve">Cuando una cohorte da inicio la persona Responsable de Formación Académica, organiza un evento inaugural previo al inicio de las clases del primer trimestre, según lo indicado en el </w:t>
            </w:r>
            <w:r w:rsidRPr="00BD4F7B">
              <w:rPr>
                <w:i/>
              </w:rPr>
              <w:t>PGC-13 Mercadeo</w:t>
            </w:r>
            <w:r>
              <w:t>.</w:t>
            </w:r>
          </w:p>
        </w:tc>
        <w:tc>
          <w:tcPr>
            <w:tcW w:w="1390" w:type="pct"/>
          </w:tcPr>
          <w:p w:rsidR="002B28EE" w:rsidRDefault="002B28EE" w:rsidP="004D108E">
            <w:pPr>
              <w:cnfStyle w:val="000000000000" w:firstRow="0" w:lastRow="0" w:firstColumn="0" w:lastColumn="0" w:oddVBand="0" w:evenVBand="0" w:oddHBand="0" w:evenHBand="0" w:firstRowFirstColumn="0" w:firstRowLastColumn="0" w:lastRowFirstColumn="0" w:lastRowLastColumn="0"/>
            </w:pPr>
          </w:p>
        </w:tc>
      </w:tr>
      <w:tr w:rsidR="000B350B" w:rsidTr="004D108E">
        <w:tc>
          <w:tcPr>
            <w:cnfStyle w:val="001000000000" w:firstRow="0" w:lastRow="0" w:firstColumn="1" w:lastColumn="0" w:oddVBand="0" w:evenVBand="0" w:oddHBand="0" w:evenHBand="0" w:firstRowFirstColumn="0" w:firstRowLastColumn="0" w:lastRowFirstColumn="0" w:lastRowLastColumn="0"/>
            <w:tcW w:w="3610" w:type="pct"/>
          </w:tcPr>
          <w:p w:rsidR="000B350B" w:rsidRPr="000B350B" w:rsidRDefault="00605DBB" w:rsidP="005050D1">
            <w:pPr>
              <w:pStyle w:val="Ttulo3"/>
              <w:numPr>
                <w:ilvl w:val="2"/>
                <w:numId w:val="1"/>
              </w:numPr>
              <w:outlineLvl w:val="2"/>
            </w:pPr>
            <w:bookmarkStart w:id="38" w:name="_Toc43309494"/>
            <w:r>
              <w:lastRenderedPageBreak/>
              <w:t>Admisión</w:t>
            </w:r>
            <w:bookmarkEnd w:id="38"/>
          </w:p>
        </w:tc>
        <w:tc>
          <w:tcPr>
            <w:tcW w:w="1390" w:type="pct"/>
          </w:tcPr>
          <w:p w:rsidR="000B350B" w:rsidRDefault="000B350B" w:rsidP="004D108E">
            <w:pPr>
              <w:cnfStyle w:val="000000000000" w:firstRow="0" w:lastRow="0" w:firstColumn="0" w:lastColumn="0" w:oddVBand="0" w:evenVBand="0" w:oddHBand="0" w:evenHBand="0" w:firstRowFirstColumn="0" w:firstRowLastColumn="0" w:lastRowFirstColumn="0" w:lastRowLastColumn="0"/>
            </w:pPr>
          </w:p>
        </w:tc>
      </w:tr>
      <w:tr w:rsidR="000B350B" w:rsidTr="000B14F2">
        <w:tc>
          <w:tcPr>
            <w:cnfStyle w:val="001000000000" w:firstRow="0" w:lastRow="0" w:firstColumn="1" w:lastColumn="0" w:oddVBand="0" w:evenVBand="0" w:oddHBand="0" w:evenHBand="0" w:firstRowFirstColumn="0" w:firstRowLastColumn="0" w:lastRowFirstColumn="0" w:lastRowLastColumn="0"/>
            <w:tcW w:w="3610" w:type="pct"/>
            <w:shd w:val="clear" w:color="auto" w:fill="auto"/>
          </w:tcPr>
          <w:p w:rsidR="006C6FDC" w:rsidRPr="000B14F2" w:rsidRDefault="006C6FDC" w:rsidP="006C6FDC">
            <w:r w:rsidRPr="000B14F2">
              <w:t xml:space="preserve">En la página web de PROCAME se tiene a disposición de cualquier persona interesada información asociada al proceso admisión al posgrado, según el </w:t>
            </w:r>
            <w:r w:rsidRPr="000B14F2">
              <w:rPr>
                <w:i/>
              </w:rPr>
              <w:t>PGC-13 Mercadeo</w:t>
            </w:r>
            <w:r w:rsidRPr="000B14F2">
              <w:t xml:space="preserve">. En caso de recibir solicitudes de información por teléfono, correo electrónico o redes sociales se procede a enviar la documentación mencionada anteriormente según lo establecido en el </w:t>
            </w:r>
            <w:r w:rsidRPr="000B14F2">
              <w:rPr>
                <w:i/>
              </w:rPr>
              <w:t>PGC-04 Servicio al cliente</w:t>
            </w:r>
            <w:r w:rsidRPr="000B14F2">
              <w:t>.</w:t>
            </w:r>
          </w:p>
          <w:p w:rsidR="006C6FDC" w:rsidRPr="000B14F2" w:rsidRDefault="006C6FDC" w:rsidP="006C6FDC">
            <w:r w:rsidRPr="000B14F2">
              <w:t xml:space="preserve">La solicitud formal de admisión se recibe una vez que el solicitante complete en línea el formulario </w:t>
            </w:r>
            <w:r w:rsidRPr="000B14F2">
              <w:rPr>
                <w:i/>
              </w:rPr>
              <w:t>PGC-04 R-00 Admisión al posgrado</w:t>
            </w:r>
            <w:r w:rsidRPr="000B14F2">
              <w:t xml:space="preserve">. La persona Responsable de Formación Académica realiza una revisión de los datos y documentos proporcionados en el formulario para verificar su veracidad, así </w:t>
            </w:r>
            <w:r w:rsidR="00AC6F89" w:rsidRPr="000B14F2">
              <w:t xml:space="preserve">como el cumplimiento de los </w:t>
            </w:r>
            <w:r w:rsidRPr="000B14F2">
              <w:t xml:space="preserve">requisitos de admisión, según el </w:t>
            </w:r>
            <w:r w:rsidRPr="000B14F2">
              <w:rPr>
                <w:i/>
              </w:rPr>
              <w:t>DE-00 Resumen plan de estudios MPMC</w:t>
            </w:r>
            <w:r w:rsidRPr="000B14F2">
              <w:t>.</w:t>
            </w:r>
          </w:p>
          <w:p w:rsidR="006C6FDC" w:rsidRPr="000B14F2" w:rsidRDefault="006C6FDC" w:rsidP="00605DBB">
            <w:r w:rsidRPr="000B14F2">
              <w:t xml:space="preserve">Si la solicitud fue aceptada se procede a </w:t>
            </w:r>
            <w:r w:rsidR="00AC6F89" w:rsidRPr="000B14F2">
              <w:t xml:space="preserve">coordinar la entrevista de admisión. </w:t>
            </w:r>
            <w:r w:rsidRPr="000B14F2">
              <w:t>Si la solicitud fue rechazada se indica a la persona las razones de dicha decisión, y en caso de que aplique, la información a entreg</w:t>
            </w:r>
            <w:r w:rsidR="00AC6F89" w:rsidRPr="000B14F2">
              <w:t xml:space="preserve">ar para que puede ser aceptado. </w:t>
            </w:r>
            <w:r w:rsidRPr="000B14F2">
              <w:t>En ambas situaciones, se procede a elaborar un expedie</w:t>
            </w:r>
            <w:r w:rsidR="00AC6F89" w:rsidRPr="000B14F2">
              <w:t xml:space="preserve">nte de cliente </w:t>
            </w:r>
            <w:r w:rsidRPr="000B14F2">
              <w:t xml:space="preserve">en el </w:t>
            </w:r>
            <w:r w:rsidR="00AC6F89" w:rsidRPr="000B14F2">
              <w:t>Módulo Guayacán del</w:t>
            </w:r>
            <w:r w:rsidR="00AC6F89" w:rsidRPr="000B14F2">
              <w:rPr>
                <w:i/>
              </w:rPr>
              <w:t xml:space="preserve"> PGC-04</w:t>
            </w:r>
            <w:r w:rsidR="00BD4F7B" w:rsidRPr="000B14F2">
              <w:rPr>
                <w:i/>
              </w:rPr>
              <w:t xml:space="preserve"> Servicio al cliente</w:t>
            </w:r>
            <w:r w:rsidR="00FC4040" w:rsidRPr="000B14F2">
              <w:t>, indicado el nombre de los documento y las iniciales del nombre completo de la persona, por ejemplo: Cédula,NVL; Título-Lic,NVL.</w:t>
            </w:r>
          </w:p>
          <w:p w:rsidR="00FC4040" w:rsidRPr="000B14F2" w:rsidRDefault="00AC6F89" w:rsidP="00C568C1">
            <w:r w:rsidRPr="000B14F2">
              <w:t xml:space="preserve">La persona Responsable de Formación Académica junto con la persona solicitante y la persona Coordinadora o a quien esta designe coordina la fecha, hora y modalidad de la entrevista. Durante la entrevista se completa el </w:t>
            </w:r>
            <w:r w:rsidRPr="000B14F2">
              <w:rPr>
                <w:i/>
              </w:rPr>
              <w:t xml:space="preserve">PGC-09 R-00 Entrevista de admisión. </w:t>
            </w:r>
            <w:r w:rsidRPr="000B14F2">
              <w:t>Posteriormente, la persona Coordinadora decide si la persona entrevistada es o no admitida en el posgrado</w:t>
            </w:r>
            <w:r w:rsidR="00FC4040" w:rsidRPr="000B14F2">
              <w:t>.</w:t>
            </w:r>
            <w:r w:rsidR="00C568C1" w:rsidRPr="000B14F2">
              <w:t xml:space="preserve"> En el caso de que la persona solicitante sea de una carrera afín de acuerdo al </w:t>
            </w:r>
            <w:r w:rsidR="00C568C1" w:rsidRPr="000B14F2">
              <w:rPr>
                <w:i/>
              </w:rPr>
              <w:t>DE-00 Plan de estudios MPMC</w:t>
            </w:r>
            <w:r w:rsidR="00C568C1" w:rsidRPr="000B14F2">
              <w:t xml:space="preserve">, su admisión está sujeta a la aprobación del CGA. </w:t>
            </w:r>
          </w:p>
          <w:p w:rsidR="000B350B" w:rsidRPr="000B14F2" w:rsidRDefault="00FC4040" w:rsidP="00C568C1">
            <w:r w:rsidRPr="000B14F2">
              <w:lastRenderedPageBreak/>
              <w:t>El comunicado oficial a la persona entrevistada se realiza por medio de correo electrónico según los formatos establecidos para persona admitida y persona no admitida, en un plazo de ocho días hábiles</w:t>
            </w:r>
            <w:r w:rsidR="00C568C1" w:rsidRPr="000B14F2">
              <w:t>.</w:t>
            </w:r>
          </w:p>
        </w:tc>
        <w:tc>
          <w:tcPr>
            <w:tcW w:w="1390" w:type="pct"/>
          </w:tcPr>
          <w:p w:rsidR="000B350B" w:rsidRDefault="000B350B" w:rsidP="004D108E">
            <w:pPr>
              <w:cnfStyle w:val="000000000000" w:firstRow="0" w:lastRow="0" w:firstColumn="0" w:lastColumn="0" w:oddVBand="0" w:evenVBand="0" w:oddHBand="0" w:evenHBand="0" w:firstRowFirstColumn="0" w:firstRowLastColumn="0" w:lastRowFirstColumn="0" w:lastRowLastColumn="0"/>
            </w:pPr>
          </w:p>
        </w:tc>
      </w:tr>
      <w:tr w:rsidR="000B350B" w:rsidTr="004D108E">
        <w:tc>
          <w:tcPr>
            <w:cnfStyle w:val="001000000000" w:firstRow="0" w:lastRow="0" w:firstColumn="1" w:lastColumn="0" w:oddVBand="0" w:evenVBand="0" w:oddHBand="0" w:evenHBand="0" w:firstRowFirstColumn="0" w:firstRowLastColumn="0" w:lastRowFirstColumn="0" w:lastRowLastColumn="0"/>
            <w:tcW w:w="3610" w:type="pct"/>
          </w:tcPr>
          <w:p w:rsidR="000B350B" w:rsidRPr="000B350B" w:rsidRDefault="00C568C1" w:rsidP="005050D1">
            <w:pPr>
              <w:pStyle w:val="Ttulo3"/>
              <w:numPr>
                <w:ilvl w:val="2"/>
                <w:numId w:val="1"/>
              </w:numPr>
              <w:outlineLvl w:val="2"/>
            </w:pPr>
            <w:bookmarkStart w:id="39" w:name="_Toc43309495"/>
            <w:r>
              <w:lastRenderedPageBreak/>
              <w:t>Nivelación</w:t>
            </w:r>
            <w:bookmarkEnd w:id="39"/>
          </w:p>
        </w:tc>
        <w:tc>
          <w:tcPr>
            <w:tcW w:w="1390" w:type="pct"/>
          </w:tcPr>
          <w:p w:rsidR="000B350B" w:rsidRDefault="000B350B" w:rsidP="004D108E">
            <w:pPr>
              <w:cnfStyle w:val="000000000000" w:firstRow="0" w:lastRow="0" w:firstColumn="0" w:lastColumn="0" w:oddVBand="0" w:evenVBand="0" w:oddHBand="0" w:evenHBand="0" w:firstRowFirstColumn="0" w:firstRowLastColumn="0" w:lastRowFirstColumn="0" w:lastRowLastColumn="0"/>
            </w:pPr>
          </w:p>
        </w:tc>
      </w:tr>
      <w:tr w:rsidR="000B350B" w:rsidTr="004D108E">
        <w:tc>
          <w:tcPr>
            <w:cnfStyle w:val="001000000000" w:firstRow="0" w:lastRow="0" w:firstColumn="1" w:lastColumn="0" w:oddVBand="0" w:evenVBand="0" w:oddHBand="0" w:evenHBand="0" w:firstRowFirstColumn="0" w:firstRowLastColumn="0" w:lastRowFirstColumn="0" w:lastRowLastColumn="0"/>
            <w:tcW w:w="3610" w:type="pct"/>
          </w:tcPr>
          <w:p w:rsidR="00C512E8" w:rsidRDefault="00C512E8" w:rsidP="00B16F64">
            <w:r>
              <w:t xml:space="preserve">Como parte de la entrevista, la persona Coordinadora y/o quien la haya realizado, identifica los cursos de nivelación que requiere la persona entrevistada, de acuerdo a la experiencia académica y profesional. De esta manera la nivelación está conformada por uno o más cursos de Educación Permanente del PROCAME y se </w:t>
            </w:r>
            <w:r w:rsidR="009165B4">
              <w:t>procede de acuerdo a lo establecido en el apartado 6.2.</w:t>
            </w:r>
          </w:p>
          <w:p w:rsidR="00C512E8" w:rsidRPr="000B350B" w:rsidRDefault="009165B4" w:rsidP="008022B4">
            <w:r>
              <w:t xml:space="preserve">La persona Responsable de Formación Académica y/o a quien esta designe, actualiza </w:t>
            </w:r>
            <w:r w:rsidRPr="000D7D7A">
              <w:rPr>
                <w:i/>
              </w:rPr>
              <w:t>PGC-09 R-0 Gestión de educación permanente</w:t>
            </w:r>
            <w:r>
              <w:t>, seleccionando en el tipo de cliente: EDECA y en el estado de pago del curso: gratuito. Asimismo</w:t>
            </w:r>
            <w:r w:rsidR="008022B4">
              <w:t>,</w:t>
            </w:r>
            <w:r>
              <w:t xml:space="preserve"> se de</w:t>
            </w:r>
            <w:r w:rsidR="008022B4">
              <w:t>be</w:t>
            </w:r>
            <w:r>
              <w:t xml:space="preserve"> garantiz</w:t>
            </w:r>
            <w:r w:rsidR="008022B4">
              <w:t>ar</w:t>
            </w:r>
            <w:r>
              <w:t xml:space="preserve"> el cumplimiento de las disposiciones indicadas en el</w:t>
            </w:r>
            <w:r w:rsidR="00C512E8">
              <w:t xml:space="preserve"> </w:t>
            </w:r>
            <w:r w:rsidR="00C512E8" w:rsidRPr="00C512E8">
              <w:rPr>
                <w:i/>
              </w:rPr>
              <w:t>DE-00</w:t>
            </w:r>
            <w:r w:rsidR="00C512E8">
              <w:rPr>
                <w:i/>
              </w:rPr>
              <w:t xml:space="preserve"> Política cursos n</w:t>
            </w:r>
            <w:r w:rsidR="00C512E8" w:rsidRPr="00C512E8">
              <w:rPr>
                <w:i/>
              </w:rPr>
              <w:t>ivelación</w:t>
            </w:r>
            <w:r w:rsidR="008022B4">
              <w:t>.</w:t>
            </w:r>
          </w:p>
        </w:tc>
        <w:tc>
          <w:tcPr>
            <w:tcW w:w="1390" w:type="pct"/>
          </w:tcPr>
          <w:p w:rsidR="000B350B" w:rsidRDefault="000B350B" w:rsidP="004D108E">
            <w:pPr>
              <w:cnfStyle w:val="000000000000" w:firstRow="0" w:lastRow="0" w:firstColumn="0" w:lastColumn="0" w:oddVBand="0" w:evenVBand="0" w:oddHBand="0" w:evenHBand="0" w:firstRowFirstColumn="0" w:firstRowLastColumn="0" w:lastRowFirstColumn="0" w:lastRowLastColumn="0"/>
            </w:pPr>
          </w:p>
        </w:tc>
      </w:tr>
      <w:tr w:rsidR="000B350B" w:rsidTr="004D108E">
        <w:tc>
          <w:tcPr>
            <w:cnfStyle w:val="001000000000" w:firstRow="0" w:lastRow="0" w:firstColumn="1" w:lastColumn="0" w:oddVBand="0" w:evenVBand="0" w:oddHBand="0" w:evenHBand="0" w:firstRowFirstColumn="0" w:firstRowLastColumn="0" w:lastRowFirstColumn="0" w:lastRowLastColumn="0"/>
            <w:tcW w:w="3610" w:type="pct"/>
          </w:tcPr>
          <w:p w:rsidR="000B350B" w:rsidRPr="000B350B" w:rsidRDefault="008022B4" w:rsidP="005050D1">
            <w:pPr>
              <w:pStyle w:val="Ttulo3"/>
              <w:numPr>
                <w:ilvl w:val="2"/>
                <w:numId w:val="1"/>
              </w:numPr>
              <w:outlineLvl w:val="2"/>
            </w:pPr>
            <w:bookmarkStart w:id="40" w:name="_Toc43309496"/>
            <w:r>
              <w:t>Empadronamiento</w:t>
            </w:r>
            <w:bookmarkEnd w:id="40"/>
          </w:p>
        </w:tc>
        <w:tc>
          <w:tcPr>
            <w:tcW w:w="1390" w:type="pct"/>
          </w:tcPr>
          <w:p w:rsidR="000B350B" w:rsidRDefault="000B350B" w:rsidP="004D108E">
            <w:pPr>
              <w:cnfStyle w:val="000000000000" w:firstRow="0" w:lastRow="0" w:firstColumn="0" w:lastColumn="0" w:oddVBand="0" w:evenVBand="0" w:oddHBand="0" w:evenHBand="0" w:firstRowFirstColumn="0" w:firstRowLastColumn="0" w:lastRowFirstColumn="0" w:lastRowLastColumn="0"/>
            </w:pPr>
          </w:p>
        </w:tc>
      </w:tr>
      <w:tr w:rsidR="000B350B" w:rsidTr="004D108E">
        <w:tc>
          <w:tcPr>
            <w:cnfStyle w:val="001000000000" w:firstRow="0" w:lastRow="0" w:firstColumn="1" w:lastColumn="0" w:oddVBand="0" w:evenVBand="0" w:oddHBand="0" w:evenHBand="0" w:firstRowFirstColumn="0" w:firstRowLastColumn="0" w:lastRowFirstColumn="0" w:lastRowLastColumn="0"/>
            <w:tcW w:w="3610" w:type="pct"/>
          </w:tcPr>
          <w:p w:rsidR="007D269D" w:rsidRDefault="007D269D" w:rsidP="007D269D">
            <w:r>
              <w:t>La persona Responsable de Formación Académica realiza el proceso de empadronamiento para todas las personas admitidas en el posgrado, mediante la boleta de empadronamiento ubicada en la sesión de documentos electrónicos del sitio web de Departamento de Registro de la Universidad Nacional. Una vez completa</w:t>
            </w:r>
            <w:r w:rsidR="00A4252A">
              <w:t>,</w:t>
            </w:r>
            <w:r>
              <w:t xml:space="preserve"> s</w:t>
            </w:r>
            <w:r w:rsidR="00543A2F">
              <w:t>e</w:t>
            </w:r>
            <w:r w:rsidR="00A4252A">
              <w:t xml:space="preserve"> </w:t>
            </w:r>
            <w:r>
              <w:t>coordina su firma por parte de la</w:t>
            </w:r>
            <w:r w:rsidR="00A4252A">
              <w:t xml:space="preserve"> persona admitida, quien adicionalmente debe de traer el original de su título y cédula, y una fotografía tamaño pasaporte, con el fin de que sean revisados, impresos y sellados como “copia fiel del original”. Posteriormente la boleta es firmada y sellada por la persona Directora de la EDECA.</w:t>
            </w:r>
          </w:p>
          <w:p w:rsidR="007D269D" w:rsidRDefault="007D269D" w:rsidP="007D269D">
            <w:r>
              <w:t>Nota: la firma de la boleta de empadronamiento debe de ser idéntica a la c</w:t>
            </w:r>
            <w:r w:rsidR="00A4252A">
              <w:t>édula de la persona admitida.</w:t>
            </w:r>
          </w:p>
          <w:p w:rsidR="007D269D" w:rsidRDefault="0080672F" w:rsidP="007D269D">
            <w:r>
              <w:t xml:space="preserve">La persona Responsable de Formación Académica y/o a quien esta designe envía la boleta al área de Empadronamientos del Departamento de Registro, de acuerdo a las fechas indicadas en el </w:t>
            </w:r>
            <w:r>
              <w:rPr>
                <w:i/>
              </w:rPr>
              <w:t xml:space="preserve">DE-00 Calendario institucional. </w:t>
            </w:r>
            <w:r w:rsidRPr="0080672F">
              <w:t>A</w:t>
            </w:r>
            <w:r>
              <w:t xml:space="preserve">demás, </w:t>
            </w:r>
            <w:r w:rsidR="007D269D">
              <w:t>se</w:t>
            </w:r>
            <w:r>
              <w:t xml:space="preserve"> adjuntan los siguientes documentos:</w:t>
            </w:r>
          </w:p>
          <w:p w:rsidR="007D269D" w:rsidRPr="0080672F" w:rsidRDefault="007D269D" w:rsidP="0080672F">
            <w:pPr>
              <w:pStyle w:val="Prrafodelista"/>
              <w:numPr>
                <w:ilvl w:val="0"/>
                <w:numId w:val="44"/>
              </w:numPr>
            </w:pPr>
            <w:r w:rsidRPr="0080672F">
              <w:t>Dos c</w:t>
            </w:r>
            <w:r w:rsidR="0080672F">
              <w:t xml:space="preserve">opias del título universitario con el que está siendo admitido. </w:t>
            </w:r>
          </w:p>
          <w:p w:rsidR="007D269D" w:rsidRPr="0080672F" w:rsidRDefault="007D269D" w:rsidP="0080672F">
            <w:pPr>
              <w:pStyle w:val="Prrafodelista"/>
              <w:numPr>
                <w:ilvl w:val="0"/>
                <w:numId w:val="44"/>
              </w:numPr>
            </w:pPr>
            <w:r w:rsidRPr="0080672F">
              <w:t>Una copia de la cédula.</w:t>
            </w:r>
          </w:p>
          <w:p w:rsidR="007D269D" w:rsidRPr="0080672F" w:rsidRDefault="007D269D" w:rsidP="0080672F">
            <w:pPr>
              <w:pStyle w:val="Prrafodelista"/>
              <w:numPr>
                <w:ilvl w:val="0"/>
                <w:numId w:val="44"/>
              </w:numPr>
            </w:pPr>
            <w:r w:rsidRPr="0080672F">
              <w:t>Una fotografía tamaño pasaporte.</w:t>
            </w:r>
          </w:p>
          <w:p w:rsidR="007D269D" w:rsidRPr="00A4252A" w:rsidRDefault="007D269D" w:rsidP="007D269D">
            <w:pPr>
              <w:pStyle w:val="Prrafodelista"/>
              <w:numPr>
                <w:ilvl w:val="0"/>
                <w:numId w:val="44"/>
              </w:numPr>
            </w:pPr>
            <w:r w:rsidRPr="0080672F">
              <w:t>Recibo de cancelación del derecho de admisión.</w:t>
            </w:r>
          </w:p>
          <w:p w:rsidR="007D269D" w:rsidRDefault="007D269D" w:rsidP="007D269D">
            <w:r>
              <w:lastRenderedPageBreak/>
              <w:t>Para gestionar los pagos de derecho de admisión</w:t>
            </w:r>
            <w:r w:rsidR="00F20F12">
              <w:t xml:space="preserve"> o matrícula,</w:t>
            </w:r>
            <w:r w:rsidR="00A4252A">
              <w:t xml:space="preserve"> la persona Responsable de Formación Académica, </w:t>
            </w:r>
            <w:r>
              <w:t xml:space="preserve">debe de </w:t>
            </w:r>
            <w:r w:rsidR="00A4252A">
              <w:t xml:space="preserve">realizar los siguientes pasos: </w:t>
            </w:r>
          </w:p>
          <w:p w:rsidR="00F20F12" w:rsidRPr="00BD4F7B" w:rsidRDefault="00F20F12" w:rsidP="00BD4F7B">
            <w:pPr>
              <w:pStyle w:val="Prrafodelista"/>
              <w:numPr>
                <w:ilvl w:val="0"/>
                <w:numId w:val="48"/>
              </w:numPr>
            </w:pPr>
            <w:r w:rsidRPr="00BD4F7B">
              <w:t>Enviar un oficio a la persona responsable</w:t>
            </w:r>
            <w:r w:rsidR="007D269D" w:rsidRPr="00BD4F7B">
              <w:t xml:space="preserve"> </w:t>
            </w:r>
            <w:r w:rsidRPr="00BD4F7B">
              <w:t>del Área de Cajas y Atención a E</w:t>
            </w:r>
            <w:r w:rsidR="007D269D" w:rsidRPr="00BD4F7B">
              <w:t>studiantes del Programa de Gestión Financiera de la UNA, solicitando el monto pendiente de los estudiantes</w:t>
            </w:r>
            <w:r w:rsidRPr="00BD4F7B">
              <w:t xml:space="preserve"> del posgrado. </w:t>
            </w:r>
          </w:p>
          <w:p w:rsidR="007D269D" w:rsidRPr="00BD4F7B" w:rsidRDefault="00F20F12" w:rsidP="00BD4F7B">
            <w:pPr>
              <w:pStyle w:val="Prrafodelista"/>
              <w:numPr>
                <w:ilvl w:val="0"/>
                <w:numId w:val="48"/>
              </w:numPr>
            </w:pPr>
            <w:r w:rsidRPr="00BD4F7B">
              <w:t>Crear el formulario FF-11 en el módulo de trámites de SIGESPRO.</w:t>
            </w:r>
          </w:p>
          <w:p w:rsidR="00F20F12" w:rsidRPr="00BD4F7B" w:rsidRDefault="007D269D" w:rsidP="00BD4F7B">
            <w:pPr>
              <w:pStyle w:val="Prrafodelista"/>
              <w:numPr>
                <w:ilvl w:val="0"/>
                <w:numId w:val="48"/>
              </w:numPr>
            </w:pPr>
            <w:r w:rsidRPr="00BD4F7B">
              <w:t>Remitir l</w:t>
            </w:r>
            <w:r w:rsidR="00F20F12" w:rsidRPr="00BD4F7B">
              <w:t xml:space="preserve">a respuesta del oficio anterior a FUNDAUNA mediante </w:t>
            </w:r>
            <w:r w:rsidRPr="00BD4F7B">
              <w:t>correo</w:t>
            </w:r>
            <w:r w:rsidR="00F20F12" w:rsidRPr="00BD4F7B">
              <w:t xml:space="preserve"> electrónico</w:t>
            </w:r>
            <w:r w:rsidRPr="00BD4F7B">
              <w:t xml:space="preserve"> a la persona</w:t>
            </w:r>
            <w:r w:rsidR="00F20F12" w:rsidRPr="00BD4F7B">
              <w:t xml:space="preserve"> responsable de gestionar los formularios FF-11.</w:t>
            </w:r>
          </w:p>
          <w:p w:rsidR="007D269D" w:rsidRPr="00BD4F7B" w:rsidRDefault="007D269D" w:rsidP="00BD4F7B">
            <w:pPr>
              <w:pStyle w:val="Prrafodelista"/>
              <w:numPr>
                <w:ilvl w:val="0"/>
                <w:numId w:val="48"/>
              </w:numPr>
            </w:pPr>
            <w:r w:rsidRPr="00BD4F7B">
              <w:t>Solicitar a la responsable del proyecto y a la persona control la aprobaci</w:t>
            </w:r>
            <w:r w:rsidR="00A4252A" w:rsidRPr="00BD4F7B">
              <w:t>ón del formulario en el SIGESPRO.</w:t>
            </w:r>
          </w:p>
          <w:p w:rsidR="007D269D" w:rsidRPr="00BD4F7B" w:rsidRDefault="007D269D" w:rsidP="00BD4F7B">
            <w:pPr>
              <w:pStyle w:val="Prrafodelista"/>
              <w:numPr>
                <w:ilvl w:val="0"/>
                <w:numId w:val="48"/>
              </w:numPr>
            </w:pPr>
            <w:r w:rsidRPr="00BD4F7B">
              <w:t>Una vez realizada la transferencia</w:t>
            </w:r>
            <w:r w:rsidR="00A4252A" w:rsidRPr="00BD4F7B">
              <w:t>,</w:t>
            </w:r>
            <w:r w:rsidR="00BA1906" w:rsidRPr="00BD4F7B">
              <w:t xml:space="preserve"> solicitar a la persona responsable del Área de Cajas y Atención a Estudiantes del Programa de Gestión Financiera</w:t>
            </w:r>
            <w:r w:rsidRPr="00BD4F7B">
              <w:t xml:space="preserve">, </w:t>
            </w:r>
            <w:r w:rsidR="00BA1906" w:rsidRPr="00BD4F7B">
              <w:t>la cancelación correspondiente.</w:t>
            </w:r>
          </w:p>
          <w:p w:rsidR="000B350B" w:rsidRPr="000B350B" w:rsidRDefault="00BA1906" w:rsidP="007D269D">
            <w:r>
              <w:t>Nota: e</w:t>
            </w:r>
            <w:r w:rsidR="007D269D">
              <w:t xml:space="preserve">ste proceso dura al menos una semana, entre las aprobaciones y la transferencia, por lo que se debe de gestionar </w:t>
            </w:r>
            <w:r>
              <w:t>quince días hábiles antes de la fecha final de empadronamientos.</w:t>
            </w:r>
          </w:p>
        </w:tc>
        <w:tc>
          <w:tcPr>
            <w:tcW w:w="1390" w:type="pct"/>
          </w:tcPr>
          <w:p w:rsidR="000B350B" w:rsidRDefault="000B350B" w:rsidP="004D108E">
            <w:pPr>
              <w:cnfStyle w:val="000000000000" w:firstRow="0" w:lastRow="0" w:firstColumn="0" w:lastColumn="0" w:oddVBand="0" w:evenVBand="0" w:oddHBand="0" w:evenHBand="0" w:firstRowFirstColumn="0" w:firstRowLastColumn="0" w:lastRowFirstColumn="0" w:lastRowLastColumn="0"/>
            </w:pPr>
          </w:p>
        </w:tc>
      </w:tr>
      <w:tr w:rsidR="008022B4" w:rsidTr="004D108E">
        <w:tc>
          <w:tcPr>
            <w:cnfStyle w:val="001000000000" w:firstRow="0" w:lastRow="0" w:firstColumn="1" w:lastColumn="0" w:oddVBand="0" w:evenVBand="0" w:oddHBand="0" w:evenHBand="0" w:firstRowFirstColumn="0" w:firstRowLastColumn="0" w:lastRowFirstColumn="0" w:lastRowLastColumn="0"/>
            <w:tcW w:w="3610" w:type="pct"/>
          </w:tcPr>
          <w:p w:rsidR="008022B4" w:rsidRPr="000B350B" w:rsidRDefault="00BA1906" w:rsidP="005050D1">
            <w:pPr>
              <w:pStyle w:val="Ttulo3"/>
              <w:numPr>
                <w:ilvl w:val="2"/>
                <w:numId w:val="1"/>
              </w:numPr>
              <w:outlineLvl w:val="2"/>
            </w:pPr>
            <w:bookmarkStart w:id="41" w:name="_Toc43309497"/>
            <w:r>
              <w:lastRenderedPageBreak/>
              <w:t>Docentes</w:t>
            </w:r>
            <w:bookmarkEnd w:id="41"/>
          </w:p>
        </w:tc>
        <w:tc>
          <w:tcPr>
            <w:tcW w:w="1390" w:type="pct"/>
          </w:tcPr>
          <w:p w:rsidR="008022B4" w:rsidRDefault="008022B4" w:rsidP="004D108E">
            <w:pPr>
              <w:cnfStyle w:val="000000000000" w:firstRow="0" w:lastRow="0" w:firstColumn="0" w:lastColumn="0" w:oddVBand="0" w:evenVBand="0" w:oddHBand="0" w:evenHBand="0" w:firstRowFirstColumn="0" w:firstRowLastColumn="0" w:lastRowFirstColumn="0" w:lastRowLastColumn="0"/>
            </w:pPr>
          </w:p>
        </w:tc>
      </w:tr>
      <w:tr w:rsidR="00BA1906" w:rsidTr="004D108E">
        <w:tc>
          <w:tcPr>
            <w:cnfStyle w:val="001000000000" w:firstRow="0" w:lastRow="0" w:firstColumn="1" w:lastColumn="0" w:oddVBand="0" w:evenVBand="0" w:oddHBand="0" w:evenHBand="0" w:firstRowFirstColumn="0" w:firstRowLastColumn="0" w:lastRowFirstColumn="0" w:lastRowLastColumn="0"/>
            <w:tcW w:w="3610" w:type="pct"/>
          </w:tcPr>
          <w:p w:rsidR="00BA1906" w:rsidRPr="00723711" w:rsidRDefault="00BA1906" w:rsidP="00BA1906">
            <w:r>
              <w:t>La persona Coordinadora cada trimestre propone a</w:t>
            </w:r>
            <w:r w:rsidR="00723711">
              <w:t>nte e</w:t>
            </w:r>
            <w:r>
              <w:t xml:space="preserve">l CGA las personas docentes para los cursos correspondientes. Una vez aprobados por este Comité, su nombramiento </w:t>
            </w:r>
            <w:r w:rsidR="00723711">
              <w:t xml:space="preserve">se lleva a cabo según lo establecido en el </w:t>
            </w:r>
            <w:r w:rsidR="00723711" w:rsidRPr="00723711">
              <w:rPr>
                <w:i/>
              </w:rPr>
              <w:t>PT-01 Personal.</w:t>
            </w:r>
          </w:p>
          <w:p w:rsidR="00C43A1C" w:rsidRDefault="00BA1906" w:rsidP="00BA1906">
            <w:r>
              <w:t>Antes de cada trimestre</w:t>
            </w:r>
            <w:r w:rsidR="00723711">
              <w:t xml:space="preserve">, la PRFA coordina una </w:t>
            </w:r>
            <w:r>
              <w:t>reunión con las personas do</w:t>
            </w:r>
            <w:r w:rsidR="00723711">
              <w:t>centes, la persona Coordinadora y la persona representante académica</w:t>
            </w:r>
            <w:r>
              <w:t xml:space="preserve"> del posgrado, </w:t>
            </w:r>
            <w:r w:rsidR="00723711">
              <w:t>con el fin de alinear en la medida de lo posible los proyectos u otras actividades planificadas de cada curso. Adicionalmente, se les explica a las personas docentes el uso de los formatos establecidos, el uso del aula virtual y el ingreso de calificaciones en</w:t>
            </w:r>
            <w:r w:rsidR="00C43A1C">
              <w:t xml:space="preserve"> el sistema banner. Previo a la reunión, </w:t>
            </w:r>
            <w:r>
              <w:t xml:space="preserve">se </w:t>
            </w:r>
            <w:r w:rsidR="00C43A1C">
              <w:t>envían los siguientes documentos a las personas docentes:</w:t>
            </w:r>
          </w:p>
          <w:p w:rsidR="00BA1906" w:rsidRPr="00BD4F7B" w:rsidRDefault="00BA1906" w:rsidP="00C43A1C">
            <w:pPr>
              <w:pStyle w:val="Prrafodelista"/>
              <w:numPr>
                <w:ilvl w:val="0"/>
                <w:numId w:val="45"/>
              </w:numPr>
            </w:pPr>
            <w:r w:rsidRPr="00BD4F7B">
              <w:t>DE-41 Reglamento Enseñanza y Aprendizaje. GACETA 17-2017</w:t>
            </w:r>
            <w:r w:rsidR="00C43A1C" w:rsidRPr="00BD4F7B">
              <w:t>.</w:t>
            </w:r>
          </w:p>
          <w:p w:rsidR="00BA1906" w:rsidRPr="00BD4F7B" w:rsidRDefault="00BA1906" w:rsidP="00C43A1C">
            <w:pPr>
              <w:pStyle w:val="Prrafodelista"/>
              <w:numPr>
                <w:ilvl w:val="0"/>
                <w:numId w:val="45"/>
              </w:numPr>
            </w:pPr>
            <w:r w:rsidRPr="00BD4F7B">
              <w:t>DE-42 Reglamento del Sistema de Estudios de Posgrado. Gaceta extraor 22-2016</w:t>
            </w:r>
            <w:r w:rsidR="00C43A1C" w:rsidRPr="00BD4F7B">
              <w:t>.</w:t>
            </w:r>
          </w:p>
          <w:p w:rsidR="00723711" w:rsidRPr="00BD4F7B" w:rsidRDefault="00BA1906" w:rsidP="00C43A1C">
            <w:pPr>
              <w:pStyle w:val="Prrafodelista"/>
              <w:numPr>
                <w:ilvl w:val="0"/>
                <w:numId w:val="45"/>
              </w:numPr>
            </w:pPr>
            <w:r w:rsidRPr="00BD4F7B">
              <w:t xml:space="preserve">DE-43 Guía sobre los métodos </w:t>
            </w:r>
            <w:r w:rsidR="00723711" w:rsidRPr="00BD4F7B">
              <w:t>de enseñanza y aprendizaje MPMC</w:t>
            </w:r>
            <w:r w:rsidR="00C43A1C" w:rsidRPr="00BD4F7B">
              <w:t>.</w:t>
            </w:r>
          </w:p>
          <w:p w:rsidR="00BA1906" w:rsidRPr="00BD4F7B" w:rsidRDefault="00723711" w:rsidP="00BA1906">
            <w:pPr>
              <w:pStyle w:val="Prrafodelista"/>
              <w:numPr>
                <w:ilvl w:val="0"/>
                <w:numId w:val="45"/>
              </w:numPr>
            </w:pPr>
            <w:r w:rsidRPr="00BD4F7B">
              <w:t xml:space="preserve">DE-00 </w:t>
            </w:r>
            <w:r w:rsidR="00BA1906" w:rsidRPr="00BD4F7B">
              <w:t>Reglamento Interno Maestría</w:t>
            </w:r>
            <w:r w:rsidR="00C43A1C" w:rsidRPr="00BD4F7B">
              <w:t>.</w:t>
            </w:r>
          </w:p>
          <w:p w:rsidR="005176F0" w:rsidRPr="00BD4F7B" w:rsidRDefault="005176F0" w:rsidP="00BA1906">
            <w:pPr>
              <w:pStyle w:val="Prrafodelista"/>
              <w:numPr>
                <w:ilvl w:val="0"/>
                <w:numId w:val="45"/>
              </w:numPr>
            </w:pPr>
            <w:r w:rsidRPr="00BD4F7B">
              <w:t>PGC-09 R-00 Calificaciones.</w:t>
            </w:r>
          </w:p>
          <w:p w:rsidR="00BA1906" w:rsidRDefault="00BA1906" w:rsidP="00C43A1C">
            <w:r>
              <w:lastRenderedPageBreak/>
              <w:t>Para las clases presenciales se debe</w:t>
            </w:r>
            <w:r w:rsidR="00C43A1C">
              <w:t xml:space="preserve"> cumplir con las disposiciones de la </w:t>
            </w:r>
            <w:r w:rsidR="00C43A1C" w:rsidRPr="00C43A1C">
              <w:rPr>
                <w:i/>
              </w:rPr>
              <w:t>I-00 Logística de clases presenciales.</w:t>
            </w:r>
          </w:p>
        </w:tc>
        <w:tc>
          <w:tcPr>
            <w:tcW w:w="1390" w:type="pct"/>
          </w:tcPr>
          <w:p w:rsidR="00BA1906" w:rsidRDefault="00BA1906" w:rsidP="004D108E">
            <w:pPr>
              <w:cnfStyle w:val="000000000000" w:firstRow="0" w:lastRow="0" w:firstColumn="0" w:lastColumn="0" w:oddVBand="0" w:evenVBand="0" w:oddHBand="0" w:evenHBand="0" w:firstRowFirstColumn="0" w:firstRowLastColumn="0" w:lastRowFirstColumn="0" w:lastRowLastColumn="0"/>
            </w:pPr>
          </w:p>
        </w:tc>
      </w:tr>
      <w:tr w:rsidR="00BA1906" w:rsidTr="004D108E">
        <w:tc>
          <w:tcPr>
            <w:cnfStyle w:val="001000000000" w:firstRow="0" w:lastRow="0" w:firstColumn="1" w:lastColumn="0" w:oddVBand="0" w:evenVBand="0" w:oddHBand="0" w:evenHBand="0" w:firstRowFirstColumn="0" w:firstRowLastColumn="0" w:lastRowFirstColumn="0" w:lastRowLastColumn="0"/>
            <w:tcW w:w="3610" w:type="pct"/>
          </w:tcPr>
          <w:p w:rsidR="00BA1906" w:rsidRDefault="00C43A1C" w:rsidP="005050D1">
            <w:pPr>
              <w:pStyle w:val="Ttulo3"/>
              <w:numPr>
                <w:ilvl w:val="2"/>
                <w:numId w:val="1"/>
              </w:numPr>
              <w:outlineLvl w:val="2"/>
            </w:pPr>
            <w:bookmarkStart w:id="42" w:name="_Toc43309498"/>
            <w:r>
              <w:lastRenderedPageBreak/>
              <w:t>Sistema banner</w:t>
            </w:r>
            <w:bookmarkEnd w:id="42"/>
          </w:p>
        </w:tc>
        <w:tc>
          <w:tcPr>
            <w:tcW w:w="1390" w:type="pct"/>
          </w:tcPr>
          <w:p w:rsidR="00BA1906" w:rsidRDefault="00BA1906" w:rsidP="004D108E">
            <w:pPr>
              <w:cnfStyle w:val="000000000000" w:firstRow="0" w:lastRow="0" w:firstColumn="0" w:lastColumn="0" w:oddVBand="0" w:evenVBand="0" w:oddHBand="0" w:evenHBand="0" w:firstRowFirstColumn="0" w:firstRowLastColumn="0" w:lastRowFirstColumn="0" w:lastRowLastColumn="0"/>
            </w:pPr>
          </w:p>
        </w:tc>
      </w:tr>
      <w:tr w:rsidR="00BA1906" w:rsidTr="004D108E">
        <w:tc>
          <w:tcPr>
            <w:cnfStyle w:val="001000000000" w:firstRow="0" w:lastRow="0" w:firstColumn="1" w:lastColumn="0" w:oddVBand="0" w:evenVBand="0" w:oddHBand="0" w:evenHBand="0" w:firstRowFirstColumn="0" w:firstRowLastColumn="0" w:lastRowFirstColumn="0" w:lastRowLastColumn="0"/>
            <w:tcW w:w="3610" w:type="pct"/>
          </w:tcPr>
          <w:p w:rsidR="00EE5AFB" w:rsidRDefault="00EE5AFB" w:rsidP="00C43A1C">
            <w:r>
              <w:t>Una vez definidas las personas</w:t>
            </w:r>
            <w:r w:rsidR="00C43A1C">
              <w:t xml:space="preserve"> docentes</w:t>
            </w:r>
            <w:r>
              <w:t xml:space="preserve"> de cada trimestre, la persona R</w:t>
            </w:r>
            <w:r w:rsidRPr="00C43A1C">
              <w:t>esponsable de Formación Académica</w:t>
            </w:r>
            <w:r>
              <w:t xml:space="preserve"> y/o a quien esta designe completa el </w:t>
            </w:r>
            <w:r w:rsidRPr="00EE5AFB">
              <w:rPr>
                <w:i/>
              </w:rPr>
              <w:t>PGC-09 R 00 Seguimiento de cursos</w:t>
            </w:r>
            <w:r w:rsidRPr="00EE5AFB">
              <w:t xml:space="preserve"> del posgrado</w:t>
            </w:r>
            <w:r>
              <w:t>. Posteriormente</w:t>
            </w:r>
            <w:r w:rsidR="00577DDF">
              <w:t>,</w:t>
            </w:r>
            <w:r>
              <w:t xml:space="preserve"> envía la siguiente información a la persona asistente administrativa de la EDECA</w:t>
            </w:r>
            <w:r w:rsidR="00577DDF">
              <w:t>, quien obtiene el código NRC de cada curso en el sistema banner</w:t>
            </w:r>
            <w:r>
              <w:t xml:space="preserve">:  </w:t>
            </w:r>
          </w:p>
          <w:p w:rsidR="00EE5AFB" w:rsidRPr="00EE5AFB" w:rsidRDefault="00EE5AFB" w:rsidP="00EE5AFB">
            <w:pPr>
              <w:pStyle w:val="Prrafodelista"/>
              <w:numPr>
                <w:ilvl w:val="0"/>
                <w:numId w:val="46"/>
              </w:numPr>
            </w:pPr>
            <w:r w:rsidRPr="00EE5AFB">
              <w:t>Código y nombre del curso</w:t>
            </w:r>
          </w:p>
          <w:p w:rsidR="00EE5AFB" w:rsidRPr="00EE5AFB" w:rsidRDefault="00EE5AFB" w:rsidP="00EE5AFB">
            <w:pPr>
              <w:pStyle w:val="Prrafodelista"/>
              <w:numPr>
                <w:ilvl w:val="0"/>
                <w:numId w:val="46"/>
              </w:numPr>
            </w:pPr>
            <w:r w:rsidRPr="00EE5AFB">
              <w:t>nombre del docente</w:t>
            </w:r>
          </w:p>
          <w:p w:rsidR="00EE5AFB" w:rsidRPr="00EE5AFB" w:rsidRDefault="00EE5AFB" w:rsidP="00EE5AFB">
            <w:pPr>
              <w:pStyle w:val="Prrafodelista"/>
              <w:numPr>
                <w:ilvl w:val="0"/>
                <w:numId w:val="46"/>
              </w:numPr>
            </w:pPr>
            <w:r w:rsidRPr="00EE5AFB">
              <w:t>Horario del curso</w:t>
            </w:r>
          </w:p>
          <w:p w:rsidR="00EE5AFB" w:rsidRDefault="00EE5AFB" w:rsidP="00C43A1C">
            <w:pPr>
              <w:pStyle w:val="Prrafodelista"/>
              <w:numPr>
                <w:ilvl w:val="0"/>
                <w:numId w:val="46"/>
              </w:numPr>
            </w:pPr>
            <w:r w:rsidRPr="00EE5AFB">
              <w:t xml:space="preserve">Cantidad de estudiantes. </w:t>
            </w:r>
          </w:p>
          <w:p w:rsidR="00F51289" w:rsidRDefault="00F51289" w:rsidP="00F51289">
            <w:r>
              <w:t>La persona R</w:t>
            </w:r>
            <w:r w:rsidRPr="00C43A1C">
              <w:t>esponsable de Formación Académica</w:t>
            </w:r>
            <w:r>
              <w:t xml:space="preserve"> y/o a quien esta designe, actualiza los NRC en el</w:t>
            </w:r>
            <w:r w:rsidRPr="00EE5AFB">
              <w:rPr>
                <w:i/>
              </w:rPr>
              <w:t xml:space="preserve"> PGC-09 R 00 Seguimiento de cursos</w:t>
            </w:r>
            <w:r w:rsidRPr="00EE5AFB">
              <w:t xml:space="preserve"> del posgrado</w:t>
            </w:r>
            <w:r>
              <w:t>, y los comunica al estudiantado mediante una circular, según el PGC-08 Revisión por la dirección.</w:t>
            </w:r>
          </w:p>
        </w:tc>
        <w:tc>
          <w:tcPr>
            <w:tcW w:w="1390" w:type="pct"/>
          </w:tcPr>
          <w:p w:rsidR="00BA1906" w:rsidRDefault="00BA1906" w:rsidP="004D108E">
            <w:pPr>
              <w:cnfStyle w:val="000000000000" w:firstRow="0" w:lastRow="0" w:firstColumn="0" w:lastColumn="0" w:oddVBand="0" w:evenVBand="0" w:oddHBand="0" w:evenHBand="0" w:firstRowFirstColumn="0" w:firstRowLastColumn="0" w:lastRowFirstColumn="0" w:lastRowLastColumn="0"/>
            </w:pPr>
          </w:p>
        </w:tc>
      </w:tr>
      <w:tr w:rsidR="00BA1906" w:rsidTr="004D108E">
        <w:tc>
          <w:tcPr>
            <w:cnfStyle w:val="001000000000" w:firstRow="0" w:lastRow="0" w:firstColumn="1" w:lastColumn="0" w:oddVBand="0" w:evenVBand="0" w:oddHBand="0" w:evenHBand="0" w:firstRowFirstColumn="0" w:firstRowLastColumn="0" w:lastRowFirstColumn="0" w:lastRowLastColumn="0"/>
            <w:tcW w:w="3610" w:type="pct"/>
          </w:tcPr>
          <w:p w:rsidR="00BA1906" w:rsidRDefault="00F51289" w:rsidP="005050D1">
            <w:pPr>
              <w:pStyle w:val="Ttulo3"/>
              <w:numPr>
                <w:ilvl w:val="2"/>
                <w:numId w:val="1"/>
              </w:numPr>
              <w:outlineLvl w:val="2"/>
            </w:pPr>
            <w:bookmarkStart w:id="43" w:name="_Toc43309499"/>
            <w:r>
              <w:t>Matrícula</w:t>
            </w:r>
            <w:bookmarkEnd w:id="43"/>
          </w:p>
        </w:tc>
        <w:tc>
          <w:tcPr>
            <w:tcW w:w="1390" w:type="pct"/>
          </w:tcPr>
          <w:p w:rsidR="00BA1906" w:rsidRDefault="00BA1906" w:rsidP="004D108E">
            <w:pPr>
              <w:cnfStyle w:val="000000000000" w:firstRow="0" w:lastRow="0" w:firstColumn="0" w:lastColumn="0" w:oddVBand="0" w:evenVBand="0" w:oddHBand="0" w:evenHBand="0" w:firstRowFirstColumn="0" w:firstRowLastColumn="0" w:lastRowFirstColumn="0" w:lastRowLastColumn="0"/>
            </w:pPr>
          </w:p>
        </w:tc>
      </w:tr>
      <w:tr w:rsidR="00F51289" w:rsidTr="004D108E">
        <w:tc>
          <w:tcPr>
            <w:cnfStyle w:val="001000000000" w:firstRow="0" w:lastRow="0" w:firstColumn="1" w:lastColumn="0" w:oddVBand="0" w:evenVBand="0" w:oddHBand="0" w:evenHBand="0" w:firstRowFirstColumn="0" w:firstRowLastColumn="0" w:lastRowFirstColumn="0" w:lastRowLastColumn="0"/>
            <w:tcW w:w="3610" w:type="pct"/>
          </w:tcPr>
          <w:p w:rsidR="00BC64E9" w:rsidRPr="00BC64E9" w:rsidRDefault="00BC64E9" w:rsidP="00BC64E9">
            <w:pPr>
              <w:rPr>
                <w:i/>
              </w:rPr>
            </w:pPr>
            <w:r>
              <w:t>El Departamento de Registro emite los padrones de citas de matrícula, según las fechas indicadas en el DE-00 Calendario universitario. La persona Responsable de Formación Académica las recibe y envía al estudiante junto con el</w:t>
            </w:r>
            <w:r w:rsidRPr="00BC64E9">
              <w:rPr>
                <w:i/>
              </w:rPr>
              <w:t xml:space="preserve"> DE-00 Guía rápida de matrícula.</w:t>
            </w:r>
          </w:p>
          <w:p w:rsidR="000449B5" w:rsidRDefault="00BC64E9" w:rsidP="000449B5">
            <w:r>
              <w:t>La persona estudiante realiza la matrícula de los cursos del trimestre o bien puede autorizar por medio de una carta a la persona Responsable de Formación Académica a proceder con esta.</w:t>
            </w:r>
            <w:r w:rsidR="000449B5">
              <w:t xml:space="preserve"> En este último caso una vez concluida la matrícula se envía el detalle de horario a la persona estudiante.</w:t>
            </w:r>
          </w:p>
        </w:tc>
        <w:tc>
          <w:tcPr>
            <w:tcW w:w="1390" w:type="pct"/>
          </w:tcPr>
          <w:p w:rsidR="00F51289" w:rsidRDefault="00F51289" w:rsidP="004D108E">
            <w:pPr>
              <w:cnfStyle w:val="000000000000" w:firstRow="0" w:lastRow="0" w:firstColumn="0" w:lastColumn="0" w:oddVBand="0" w:evenVBand="0" w:oddHBand="0" w:evenHBand="0" w:firstRowFirstColumn="0" w:firstRowLastColumn="0" w:lastRowFirstColumn="0" w:lastRowLastColumn="0"/>
            </w:pPr>
          </w:p>
        </w:tc>
      </w:tr>
      <w:tr w:rsidR="00F51289" w:rsidTr="004D108E">
        <w:tc>
          <w:tcPr>
            <w:cnfStyle w:val="001000000000" w:firstRow="0" w:lastRow="0" w:firstColumn="1" w:lastColumn="0" w:oddVBand="0" w:evenVBand="0" w:oddHBand="0" w:evenHBand="0" w:firstRowFirstColumn="0" w:firstRowLastColumn="0" w:lastRowFirstColumn="0" w:lastRowLastColumn="0"/>
            <w:tcW w:w="3610" w:type="pct"/>
          </w:tcPr>
          <w:p w:rsidR="00F51289" w:rsidRDefault="00F51289" w:rsidP="005050D1">
            <w:pPr>
              <w:pStyle w:val="Ttulo3"/>
              <w:numPr>
                <w:ilvl w:val="2"/>
                <w:numId w:val="1"/>
              </w:numPr>
              <w:outlineLvl w:val="2"/>
            </w:pPr>
            <w:bookmarkStart w:id="44" w:name="_Toc43309500"/>
            <w:r>
              <w:t>Ejecución de cursos</w:t>
            </w:r>
            <w:bookmarkEnd w:id="44"/>
          </w:p>
        </w:tc>
        <w:tc>
          <w:tcPr>
            <w:tcW w:w="1390" w:type="pct"/>
          </w:tcPr>
          <w:p w:rsidR="00F51289" w:rsidRDefault="00F51289" w:rsidP="004D108E">
            <w:pPr>
              <w:cnfStyle w:val="000000000000" w:firstRow="0" w:lastRow="0" w:firstColumn="0" w:lastColumn="0" w:oddVBand="0" w:evenVBand="0" w:oddHBand="0" w:evenHBand="0" w:firstRowFirstColumn="0" w:firstRowLastColumn="0" w:lastRowFirstColumn="0" w:lastRowLastColumn="0"/>
            </w:pPr>
          </w:p>
        </w:tc>
      </w:tr>
      <w:tr w:rsidR="00F51289" w:rsidTr="004D108E">
        <w:tc>
          <w:tcPr>
            <w:cnfStyle w:val="001000000000" w:firstRow="0" w:lastRow="0" w:firstColumn="1" w:lastColumn="0" w:oddVBand="0" w:evenVBand="0" w:oddHBand="0" w:evenHBand="0" w:firstRowFirstColumn="0" w:firstRowLastColumn="0" w:lastRowFirstColumn="0" w:lastRowLastColumn="0"/>
            <w:tcW w:w="3610" w:type="pct"/>
          </w:tcPr>
          <w:p w:rsidR="00906692" w:rsidRDefault="000449B5" w:rsidP="000449B5">
            <w:r>
              <w:t xml:space="preserve">La ejecución de cursos del posgrado se lleva bajo la modalidad semipresencial, descrita a continuación: </w:t>
            </w:r>
          </w:p>
          <w:p w:rsidR="00431021" w:rsidRDefault="00906692" w:rsidP="000449B5">
            <w:r>
              <w:t>L</w:t>
            </w:r>
            <w:r w:rsidRPr="00906692">
              <w:t xml:space="preserve">a persona Responsable de Formación Académica </w:t>
            </w:r>
            <w:r>
              <w:t>y/o a quien esta designe, envía</w:t>
            </w:r>
            <w:r w:rsidR="00431021">
              <w:t xml:space="preserve"> mediante una circular, según lo indicado en el </w:t>
            </w:r>
            <w:r w:rsidR="00431021" w:rsidRPr="00431021">
              <w:rPr>
                <w:i/>
              </w:rPr>
              <w:t>PGC-08 Revisiones por la dirección</w:t>
            </w:r>
            <w:r w:rsidR="00431021">
              <w:rPr>
                <w:i/>
              </w:rPr>
              <w:t>,</w:t>
            </w:r>
            <w:r>
              <w:t xml:space="preserve"> los programas de curso </w:t>
            </w:r>
            <w:r w:rsidR="00431021">
              <w:t xml:space="preserve">por </w:t>
            </w:r>
            <w:r>
              <w:t xml:space="preserve">correo electrónico </w:t>
            </w:r>
            <w:r w:rsidRPr="00906692">
              <w:t>a los estudiantes matriculados</w:t>
            </w:r>
            <w:r w:rsidR="00431021">
              <w:t xml:space="preserve">, diez días hábiles antes de iniciar el trimestre. </w:t>
            </w:r>
          </w:p>
          <w:p w:rsidR="00906692" w:rsidRDefault="000449B5" w:rsidP="000449B5">
            <w:r>
              <w:t xml:space="preserve">El estudiantado tiene acceso al </w:t>
            </w:r>
            <w:r w:rsidR="00906692">
              <w:t xml:space="preserve">espacio virtual del curso, </w:t>
            </w:r>
            <w:r>
              <w:t>durante el periodo establecido en el</w:t>
            </w:r>
            <w:r w:rsidRPr="000449B5">
              <w:rPr>
                <w:i/>
              </w:rPr>
              <w:t xml:space="preserve"> PGC-09 R 00 Seguimiento de cursos del posgrado</w:t>
            </w:r>
            <w:r w:rsidR="00906692">
              <w:t xml:space="preserve">. Las clases presenciales son </w:t>
            </w:r>
            <w:r w:rsidR="00431021">
              <w:t>impartidas por la persona</w:t>
            </w:r>
            <w:r w:rsidR="00906692">
              <w:t xml:space="preserve"> D</w:t>
            </w:r>
            <w:r w:rsidR="00431021">
              <w:t>ocente</w:t>
            </w:r>
            <w:r w:rsidR="00906692">
              <w:t xml:space="preserve">, de acuerdo a las fechas definidas en el programa del curso. </w:t>
            </w:r>
            <w:r w:rsidR="00906692">
              <w:lastRenderedPageBreak/>
              <w:t>La persona Responsable de Formación Académica y/o a quien esta designe debe de verificar el cumplimiento de la I-00 Logística de clases presenciales.</w:t>
            </w:r>
          </w:p>
          <w:p w:rsidR="00431021" w:rsidRDefault="000449B5" w:rsidP="000449B5">
            <w:r>
              <w:t>La persona Responsable de Formación Académica y/o a quien esta designe responde cualquier consulta</w:t>
            </w:r>
            <w:r w:rsidR="00431021">
              <w:t xml:space="preserve"> del estudiantado</w:t>
            </w:r>
            <w:r>
              <w:t xml:space="preserve"> </w:t>
            </w:r>
            <w:r w:rsidR="00431021">
              <w:t>relacionada</w:t>
            </w:r>
            <w:r>
              <w:t xml:space="preserve"> a la gestión administrativa </w:t>
            </w:r>
            <w:r w:rsidR="00431021">
              <w:t xml:space="preserve">incluyendo </w:t>
            </w:r>
            <w:r>
              <w:t xml:space="preserve">fechas de inicio y cierre, uso y configuración del aula virtual, </w:t>
            </w:r>
            <w:r w:rsidR="00431021">
              <w:t>constancias y</w:t>
            </w:r>
            <w:r>
              <w:t xml:space="preserve"> certificados</w:t>
            </w:r>
            <w:r w:rsidR="00431021">
              <w:t xml:space="preserve"> de cursos de nivelación. </w:t>
            </w:r>
            <w:r>
              <w:t xml:space="preserve">Si la naturaleza de la consulta es una apelación o una queja, se procede según el </w:t>
            </w:r>
            <w:r w:rsidRPr="00BD4F7B">
              <w:rPr>
                <w:i/>
              </w:rPr>
              <w:t>PGC-05 Apelaciones, quejas, trabajos no conformes</w:t>
            </w:r>
            <w:r>
              <w:t xml:space="preserve"> </w:t>
            </w:r>
            <w:r w:rsidRPr="00BD4F7B">
              <w:rPr>
                <w:i/>
              </w:rPr>
              <w:t>y no con</w:t>
            </w:r>
            <w:r w:rsidR="00431021" w:rsidRPr="00BD4F7B">
              <w:rPr>
                <w:i/>
              </w:rPr>
              <w:t>formidades</w:t>
            </w:r>
            <w:r w:rsidR="00431021">
              <w:t>, en estos casos la persona Responsable de Formación Académica y la persona Coordinadora valora su traslado al CGA.</w:t>
            </w:r>
          </w:p>
          <w:p w:rsidR="00431021" w:rsidRPr="00431021" w:rsidRDefault="000449B5" w:rsidP="00431021">
            <w:pPr>
              <w:rPr>
                <w:i/>
              </w:rPr>
            </w:pPr>
            <w:r>
              <w:t>Al finalizar el curso l</w:t>
            </w:r>
            <w:r w:rsidRPr="00DF4910">
              <w:t>a persona Responsable de Formación Académica</w:t>
            </w:r>
            <w:r w:rsidR="00431021">
              <w:t xml:space="preserve"> </w:t>
            </w:r>
            <w:r>
              <w:t xml:space="preserve">y/o a quien esta designe, </w:t>
            </w:r>
            <w:r w:rsidRPr="00DF4910">
              <w:t xml:space="preserve">envía un mensaje </w:t>
            </w:r>
            <w:r w:rsidR="00431021" w:rsidRPr="00DF4910">
              <w:t>A</w:t>
            </w:r>
            <w:r w:rsidR="00431021">
              <w:t xml:space="preserve">l estudiantado </w:t>
            </w:r>
            <w:r>
              <w:t xml:space="preserve">solicitando el completar el formulario </w:t>
            </w:r>
            <w:r w:rsidRPr="006B0E88">
              <w:rPr>
                <w:i/>
              </w:rPr>
              <w:t>PGC-04 R-00 Encu</w:t>
            </w:r>
            <w:r w:rsidR="00431021">
              <w:rPr>
                <w:i/>
              </w:rPr>
              <w:t>esta de evaluación d</w:t>
            </w:r>
            <w:r w:rsidRPr="006B0E88">
              <w:rPr>
                <w:i/>
              </w:rPr>
              <w:t>e formación académica a estudiantes</w:t>
            </w:r>
            <w:r>
              <w:rPr>
                <w:i/>
              </w:rPr>
              <w:t>.</w:t>
            </w:r>
            <w:r w:rsidR="00431021">
              <w:rPr>
                <w:i/>
              </w:rPr>
              <w:t xml:space="preserve"> </w:t>
            </w:r>
            <w:r w:rsidR="00431021" w:rsidRPr="00431021">
              <w:t>Además</w:t>
            </w:r>
            <w:r w:rsidR="00431021">
              <w:t xml:space="preserve">, al finalizar el trimestre se envía un mensaje a las personas docentes y a las persona administrativas solicitando el completar el formulario </w:t>
            </w:r>
            <w:r w:rsidR="00431021">
              <w:rPr>
                <w:i/>
              </w:rPr>
              <w:t>PGC-04 R-00</w:t>
            </w:r>
            <w:r w:rsidR="00431021" w:rsidRPr="006B0E88">
              <w:rPr>
                <w:i/>
              </w:rPr>
              <w:t xml:space="preserve"> Encu</w:t>
            </w:r>
            <w:r w:rsidR="00431021">
              <w:rPr>
                <w:i/>
              </w:rPr>
              <w:t>esta de evaluación d</w:t>
            </w:r>
            <w:r w:rsidR="00431021" w:rsidRPr="006B0E88">
              <w:rPr>
                <w:i/>
              </w:rPr>
              <w:t>e formación académica</w:t>
            </w:r>
            <w:r w:rsidR="00431021">
              <w:rPr>
                <w:i/>
              </w:rPr>
              <w:t xml:space="preserve"> a docentes </w:t>
            </w:r>
            <w:r w:rsidR="00431021" w:rsidRPr="00431021">
              <w:t>y</w:t>
            </w:r>
            <w:r w:rsidR="00431021">
              <w:rPr>
                <w:i/>
              </w:rPr>
              <w:t xml:space="preserve"> PGC-04 R-00</w:t>
            </w:r>
            <w:r w:rsidR="00431021" w:rsidRPr="006B0E88">
              <w:rPr>
                <w:i/>
              </w:rPr>
              <w:t xml:space="preserve"> Encu</w:t>
            </w:r>
            <w:r w:rsidR="00431021">
              <w:rPr>
                <w:i/>
              </w:rPr>
              <w:t>esta de evaluación de formación académica a administrativos.</w:t>
            </w:r>
          </w:p>
        </w:tc>
        <w:tc>
          <w:tcPr>
            <w:tcW w:w="1390" w:type="pct"/>
          </w:tcPr>
          <w:p w:rsidR="00F51289" w:rsidRDefault="00F51289" w:rsidP="004D108E">
            <w:pPr>
              <w:cnfStyle w:val="000000000000" w:firstRow="0" w:lastRow="0" w:firstColumn="0" w:lastColumn="0" w:oddVBand="0" w:evenVBand="0" w:oddHBand="0" w:evenHBand="0" w:firstRowFirstColumn="0" w:firstRowLastColumn="0" w:lastRowFirstColumn="0" w:lastRowLastColumn="0"/>
            </w:pPr>
          </w:p>
        </w:tc>
      </w:tr>
      <w:tr w:rsidR="00F51289" w:rsidTr="004D108E">
        <w:tc>
          <w:tcPr>
            <w:cnfStyle w:val="001000000000" w:firstRow="0" w:lastRow="0" w:firstColumn="1" w:lastColumn="0" w:oddVBand="0" w:evenVBand="0" w:oddHBand="0" w:evenHBand="0" w:firstRowFirstColumn="0" w:firstRowLastColumn="0" w:lastRowFirstColumn="0" w:lastRowLastColumn="0"/>
            <w:tcW w:w="3610" w:type="pct"/>
          </w:tcPr>
          <w:p w:rsidR="00F51289" w:rsidRDefault="00F51289" w:rsidP="005050D1">
            <w:pPr>
              <w:pStyle w:val="Ttulo3"/>
              <w:numPr>
                <w:ilvl w:val="2"/>
                <w:numId w:val="1"/>
              </w:numPr>
              <w:outlineLvl w:val="2"/>
            </w:pPr>
            <w:bookmarkStart w:id="45" w:name="_Toc43309501"/>
            <w:r>
              <w:lastRenderedPageBreak/>
              <w:t>C</w:t>
            </w:r>
            <w:r w:rsidRPr="00F51289">
              <w:t>alificaciones</w:t>
            </w:r>
            <w:bookmarkEnd w:id="45"/>
          </w:p>
        </w:tc>
        <w:tc>
          <w:tcPr>
            <w:tcW w:w="1390" w:type="pct"/>
          </w:tcPr>
          <w:p w:rsidR="00F51289" w:rsidRDefault="00F51289" w:rsidP="004D108E">
            <w:pPr>
              <w:cnfStyle w:val="000000000000" w:firstRow="0" w:lastRow="0" w:firstColumn="0" w:lastColumn="0" w:oddVBand="0" w:evenVBand="0" w:oddHBand="0" w:evenHBand="0" w:firstRowFirstColumn="0" w:firstRowLastColumn="0" w:lastRowFirstColumn="0" w:lastRowLastColumn="0"/>
            </w:pPr>
          </w:p>
        </w:tc>
      </w:tr>
      <w:tr w:rsidR="00F51289" w:rsidTr="004D108E">
        <w:tc>
          <w:tcPr>
            <w:cnfStyle w:val="001000000000" w:firstRow="0" w:lastRow="0" w:firstColumn="1" w:lastColumn="0" w:oddVBand="0" w:evenVBand="0" w:oddHBand="0" w:evenHBand="0" w:firstRowFirstColumn="0" w:firstRowLastColumn="0" w:lastRowFirstColumn="0" w:lastRowLastColumn="0"/>
            <w:tcW w:w="3610" w:type="pct"/>
          </w:tcPr>
          <w:p w:rsidR="005176F0" w:rsidRDefault="005176F0" w:rsidP="005176F0">
            <w:r w:rsidRPr="005176F0">
              <w:t>Las</w:t>
            </w:r>
            <w:r>
              <w:t xml:space="preserve"> personas Docentes del trimestre ingresan las calificaciones </w:t>
            </w:r>
            <w:r w:rsidRPr="005176F0">
              <w:t>obtenidas por los estudiantes</w:t>
            </w:r>
            <w:r>
              <w:t xml:space="preserve"> en sus cursos, </w:t>
            </w:r>
            <w:r w:rsidRPr="005176F0">
              <w:t>en el sistema banner, de acuerdo a las fech</w:t>
            </w:r>
            <w:r>
              <w:t xml:space="preserve">as del calendario universitario.  </w:t>
            </w:r>
            <w:r w:rsidR="00C00DE0">
              <w:t xml:space="preserve">Asimismo, completa el </w:t>
            </w:r>
            <w:r w:rsidR="00C00DE0" w:rsidRPr="00C00DE0">
              <w:rPr>
                <w:i/>
              </w:rPr>
              <w:t>PGC-09 R-00 Calificaciones</w:t>
            </w:r>
            <w:r w:rsidR="00C00DE0">
              <w:rPr>
                <w:i/>
              </w:rPr>
              <w:t xml:space="preserve"> </w:t>
            </w:r>
            <w:r w:rsidR="00C00DE0">
              <w:t xml:space="preserve">y lo envían a la persona coordinadora y a los estudiantes. </w:t>
            </w:r>
          </w:p>
          <w:p w:rsidR="005176F0" w:rsidRPr="005176F0" w:rsidRDefault="00C00DE0" w:rsidP="00C00DE0">
            <w:r>
              <w:t>Nota: al enviar las calificaciones a los estudiantes la persona Docente debe de ocultar la columna de nombre del estudiante.</w:t>
            </w:r>
          </w:p>
        </w:tc>
        <w:tc>
          <w:tcPr>
            <w:tcW w:w="1390" w:type="pct"/>
          </w:tcPr>
          <w:p w:rsidR="00F51289" w:rsidRDefault="00F51289" w:rsidP="004D108E">
            <w:pPr>
              <w:cnfStyle w:val="000000000000" w:firstRow="0" w:lastRow="0" w:firstColumn="0" w:lastColumn="0" w:oddVBand="0" w:evenVBand="0" w:oddHBand="0" w:evenHBand="0" w:firstRowFirstColumn="0" w:firstRowLastColumn="0" w:lastRowFirstColumn="0" w:lastRowLastColumn="0"/>
            </w:pPr>
          </w:p>
        </w:tc>
      </w:tr>
      <w:tr w:rsidR="00F51289" w:rsidTr="004D108E">
        <w:tc>
          <w:tcPr>
            <w:cnfStyle w:val="001000000000" w:firstRow="0" w:lastRow="0" w:firstColumn="1" w:lastColumn="0" w:oddVBand="0" w:evenVBand="0" w:oddHBand="0" w:evenHBand="0" w:firstRowFirstColumn="0" w:firstRowLastColumn="0" w:lastRowFirstColumn="0" w:lastRowLastColumn="0"/>
            <w:tcW w:w="3610" w:type="pct"/>
          </w:tcPr>
          <w:p w:rsidR="00F51289" w:rsidRDefault="00C00DE0" w:rsidP="005050D1">
            <w:pPr>
              <w:pStyle w:val="Ttulo3"/>
              <w:numPr>
                <w:ilvl w:val="2"/>
                <w:numId w:val="1"/>
              </w:numPr>
              <w:outlineLvl w:val="2"/>
            </w:pPr>
            <w:bookmarkStart w:id="46" w:name="_Toc43309502"/>
            <w:r>
              <w:t>Graduación</w:t>
            </w:r>
            <w:bookmarkEnd w:id="46"/>
          </w:p>
        </w:tc>
        <w:tc>
          <w:tcPr>
            <w:tcW w:w="1390" w:type="pct"/>
          </w:tcPr>
          <w:p w:rsidR="00F51289" w:rsidRDefault="00F51289" w:rsidP="004D108E">
            <w:pPr>
              <w:cnfStyle w:val="000000000000" w:firstRow="0" w:lastRow="0" w:firstColumn="0" w:lastColumn="0" w:oddVBand="0" w:evenVBand="0" w:oddHBand="0" w:evenHBand="0" w:firstRowFirstColumn="0" w:firstRowLastColumn="0" w:lastRowFirstColumn="0" w:lastRowLastColumn="0"/>
            </w:pPr>
          </w:p>
        </w:tc>
      </w:tr>
      <w:tr w:rsidR="00F51289" w:rsidTr="004D108E">
        <w:tc>
          <w:tcPr>
            <w:cnfStyle w:val="001000000000" w:firstRow="0" w:lastRow="0" w:firstColumn="1" w:lastColumn="0" w:oddVBand="0" w:evenVBand="0" w:oddHBand="0" w:evenHBand="0" w:firstRowFirstColumn="0" w:firstRowLastColumn="0" w:lastRowFirstColumn="0" w:lastRowLastColumn="0"/>
            <w:tcW w:w="3610" w:type="pct"/>
          </w:tcPr>
          <w:p w:rsidR="00CE401E" w:rsidRDefault="00C00DE0" w:rsidP="00C00DE0">
            <w:r>
              <w:t>La Persona Responsable de Formación Académica debe de asegurarse de que la persona</w:t>
            </w:r>
            <w:r w:rsidR="00CE401E">
              <w:t xml:space="preserve"> haya cumplido con su Trabajo Final de G</w:t>
            </w:r>
            <w:r>
              <w:t xml:space="preserve">raduación </w:t>
            </w:r>
            <w:r w:rsidR="00CE401E">
              <w:t xml:space="preserve">(TFG) </w:t>
            </w:r>
            <w:r>
              <w:t xml:space="preserve">de acuerdo a lo establecido en el DE-00 Reglamento interno MPMC y actualizar el </w:t>
            </w:r>
            <w:r w:rsidRPr="00C00DE0">
              <w:rPr>
                <w:i/>
              </w:rPr>
              <w:t>PGC-09 R-00 Gestión del estudiantado</w:t>
            </w:r>
            <w:r w:rsidR="0013080A">
              <w:t xml:space="preserve"> del posgrado</w:t>
            </w:r>
            <w:r w:rsidR="00CE401E">
              <w:t>. Una vez aprobado el TFG la persona estudiante debe de entregar a la EDECA los siguientes documentos:</w:t>
            </w:r>
          </w:p>
          <w:p w:rsidR="00397BC1" w:rsidRPr="00397BC1" w:rsidRDefault="00397BC1" w:rsidP="00397BC1">
            <w:pPr>
              <w:pStyle w:val="Prrafodelista"/>
              <w:numPr>
                <w:ilvl w:val="0"/>
                <w:numId w:val="49"/>
              </w:numPr>
            </w:pPr>
            <w:r w:rsidRPr="00397BC1">
              <w:t xml:space="preserve">Dos ejemplares del </w:t>
            </w:r>
            <w:r w:rsidR="00CE401E" w:rsidRPr="00397BC1">
              <w:t>TFG</w:t>
            </w:r>
            <w:r w:rsidRPr="00397BC1">
              <w:t xml:space="preserve"> en empaste de lujo.</w:t>
            </w:r>
          </w:p>
          <w:p w:rsidR="00397BC1" w:rsidRPr="00397BC1" w:rsidRDefault="00397BC1" w:rsidP="00CE401E">
            <w:pPr>
              <w:pStyle w:val="Prrafodelista"/>
              <w:numPr>
                <w:ilvl w:val="0"/>
                <w:numId w:val="49"/>
              </w:numPr>
            </w:pPr>
            <w:r w:rsidRPr="00397BC1">
              <w:t>Dos ejemplares del TFG en formato digital en un soporte de CD.</w:t>
            </w:r>
          </w:p>
          <w:p w:rsidR="00CE401E" w:rsidRDefault="00397BC1" w:rsidP="00CE401E">
            <w:r>
              <w:t>Nota: Si las personas lectora</w:t>
            </w:r>
            <w:r w:rsidR="00CE401E">
              <w:t>s y</w:t>
            </w:r>
            <w:r>
              <w:t xml:space="preserve"> la persona</w:t>
            </w:r>
            <w:r w:rsidR="00CE401E">
              <w:t xml:space="preserve"> tutor no </w:t>
            </w:r>
            <w:r>
              <w:t xml:space="preserve">requieren versión impresa deben indicarlo por medio de una </w:t>
            </w:r>
            <w:r w:rsidR="00CE401E">
              <w:t>carta</w:t>
            </w:r>
            <w:r>
              <w:t xml:space="preserve"> o correo electrónico.</w:t>
            </w:r>
          </w:p>
          <w:p w:rsidR="00C00DE0" w:rsidRDefault="00C00DE0" w:rsidP="00C00DE0">
            <w:r>
              <w:lastRenderedPageBreak/>
              <w:t xml:space="preserve">La persona Coordinadora debe de presentarse a la ceremonia de graduación. </w:t>
            </w:r>
          </w:p>
        </w:tc>
        <w:tc>
          <w:tcPr>
            <w:tcW w:w="1390" w:type="pct"/>
          </w:tcPr>
          <w:p w:rsidR="00F51289" w:rsidRDefault="00F51289" w:rsidP="004D108E">
            <w:pPr>
              <w:cnfStyle w:val="000000000000" w:firstRow="0" w:lastRow="0" w:firstColumn="0" w:lastColumn="0" w:oddVBand="0" w:evenVBand="0" w:oddHBand="0" w:evenHBand="0" w:firstRowFirstColumn="0" w:firstRowLastColumn="0" w:lastRowFirstColumn="0" w:lastRowLastColumn="0"/>
            </w:pPr>
          </w:p>
        </w:tc>
      </w:tr>
    </w:tbl>
    <w:p w:rsidR="00AE0EBE" w:rsidRDefault="00AE0EBE" w:rsidP="00397BC1">
      <w:pPr>
        <w:pStyle w:val="Ttulo1"/>
        <w:numPr>
          <w:ilvl w:val="0"/>
          <w:numId w:val="1"/>
        </w:numPr>
        <w:ind w:left="360"/>
      </w:pPr>
      <w:bookmarkStart w:id="47" w:name="_Toc43309503"/>
      <w:r>
        <w:lastRenderedPageBreak/>
        <w:t>Formularios</w:t>
      </w:r>
      <w:bookmarkEnd w:id="47"/>
    </w:p>
    <w:p w:rsidR="00397BC1" w:rsidRDefault="002E3BA6" w:rsidP="00397BC1">
      <w:r>
        <w:t xml:space="preserve">Formulario </w:t>
      </w:r>
      <w:r w:rsidR="00397BC1">
        <w:t xml:space="preserve">PGC-09 R-01 Oferta académica </w:t>
      </w:r>
    </w:p>
    <w:p w:rsidR="00397BC1" w:rsidRDefault="00397BC1" w:rsidP="00397BC1">
      <w:r>
        <w:t xml:space="preserve">Formulario PGC-09 R-02 Control de cambios Educación Permanente </w:t>
      </w:r>
    </w:p>
    <w:p w:rsidR="00397BC1" w:rsidRDefault="00397BC1" w:rsidP="00397BC1">
      <w:r>
        <w:t>Formulario PGC-09 R-03 Programación</w:t>
      </w:r>
    </w:p>
    <w:p w:rsidR="00397BC1" w:rsidRDefault="004C3A98" w:rsidP="00397BC1">
      <w:r>
        <w:t>Formulario PGC-09 R-04</w:t>
      </w:r>
      <w:r w:rsidR="00397BC1">
        <w:t xml:space="preserve"> Programación extraordinaria</w:t>
      </w:r>
    </w:p>
    <w:p w:rsidR="00397BC1" w:rsidRDefault="00397BC1" w:rsidP="00397BC1">
      <w:r>
        <w:t>Formulario PGC-09 R</w:t>
      </w:r>
      <w:r w:rsidR="004C3A98">
        <w:t>-</w:t>
      </w:r>
      <w:r>
        <w:t>0</w:t>
      </w:r>
      <w:r w:rsidR="004C3A98">
        <w:t>5</w:t>
      </w:r>
      <w:r>
        <w:t xml:space="preserve"> Gestión de educación permanente</w:t>
      </w:r>
    </w:p>
    <w:p w:rsidR="00397BC1" w:rsidRDefault="004C3A98" w:rsidP="00397BC1">
      <w:r>
        <w:t>Formulario PGC-09 R-06</w:t>
      </w:r>
      <w:r w:rsidR="00397BC1">
        <w:t xml:space="preserve"> Calificaciones</w:t>
      </w:r>
    </w:p>
    <w:p w:rsidR="00397BC1" w:rsidRDefault="004C3A98" w:rsidP="00397BC1">
      <w:r>
        <w:t>Formulario PGC-09 R-07</w:t>
      </w:r>
      <w:r w:rsidR="00397BC1">
        <w:t xml:space="preserve"> Control de egresados de cursos </w:t>
      </w:r>
    </w:p>
    <w:p w:rsidR="00397BC1" w:rsidRDefault="004C3A98" w:rsidP="00397BC1">
      <w:r>
        <w:t>Formulario PGC-09 R-08</w:t>
      </w:r>
      <w:r w:rsidR="00397BC1">
        <w:t xml:space="preserve"> Control de egresados d</w:t>
      </w:r>
      <w:r>
        <w:t>e técnicos</w:t>
      </w:r>
    </w:p>
    <w:p w:rsidR="00397BC1" w:rsidRDefault="004C3A98" w:rsidP="00397BC1">
      <w:r>
        <w:t>Formulario PGC-09 R-09</w:t>
      </w:r>
      <w:r w:rsidR="00397BC1">
        <w:t xml:space="preserve"> Entrevista de admisión</w:t>
      </w:r>
    </w:p>
    <w:p w:rsidR="00397BC1" w:rsidRDefault="004C3A98" w:rsidP="00397BC1">
      <w:r>
        <w:t>Formulario PGC-09 R-1</w:t>
      </w:r>
      <w:r w:rsidR="00397BC1">
        <w:t xml:space="preserve">0 Seguimiento de cursos del posgrado </w:t>
      </w:r>
    </w:p>
    <w:p w:rsidR="00AE0EBE" w:rsidRDefault="00AE0EBE" w:rsidP="00397BC1">
      <w:pPr>
        <w:pStyle w:val="Ttulo1"/>
        <w:numPr>
          <w:ilvl w:val="0"/>
          <w:numId w:val="1"/>
        </w:numPr>
        <w:ind w:left="360"/>
      </w:pPr>
      <w:bookmarkStart w:id="48" w:name="_Toc43309504"/>
      <w:r>
        <w:t>Bibliografía</w:t>
      </w:r>
      <w:bookmarkEnd w:id="48"/>
    </w:p>
    <w:p w:rsidR="00494237" w:rsidRDefault="00494237" w:rsidP="00CA08D2">
      <w:r>
        <w:t>Agencia Centroamericana de Acreditación de Postgrado</w:t>
      </w:r>
      <w:r w:rsidR="00F64770">
        <w:t xml:space="preserve"> (ACAP)</w:t>
      </w:r>
      <w:r>
        <w:t xml:space="preserve">. (2015). </w:t>
      </w:r>
      <w:r w:rsidR="00D45623">
        <w:t>Guía de autoevaluación</w:t>
      </w:r>
      <w:r w:rsidR="002E2860">
        <w:t xml:space="preserve"> de la ACAP</w:t>
      </w:r>
      <w:r w:rsidR="002E3BA6">
        <w:t xml:space="preserve">. </w:t>
      </w:r>
    </w:p>
    <w:p w:rsidR="00494237" w:rsidRDefault="00494237" w:rsidP="00CA08D2">
      <w:r>
        <w:t xml:space="preserve">INTE/ISO 14065:2015. </w:t>
      </w:r>
      <w:r w:rsidRPr="001D2230">
        <w:t>Gases de efecto invernadero. Requisitos para los organismos que realizan la validación y la verificación de gases de efecto invernadero, para su uso en acreditación u</w:t>
      </w:r>
      <w:r>
        <w:t xml:space="preserve"> otras formas de reconocimiento. </w:t>
      </w:r>
    </w:p>
    <w:p w:rsidR="00494237" w:rsidRPr="00CA08D2" w:rsidRDefault="00494237" w:rsidP="00CA08D2">
      <w:r>
        <w:t>INTE/ISO/IEC 17020:2012. Evaluación de la conformidad. Requisitos para el funcionamiento de diferentes tipos de organismos que realizan la inspección.</w:t>
      </w:r>
    </w:p>
    <w:p w:rsidR="00494237" w:rsidRDefault="00494237" w:rsidP="00CA08D2">
      <w:r>
        <w:t>INTE/ISO/IEC 17024:2013. Evaluación de la conformidad. Requisitos generales para los organismos que realizan certificación de personas.</w:t>
      </w:r>
    </w:p>
    <w:p w:rsidR="00494237" w:rsidRPr="00401F3A" w:rsidRDefault="00494237" w:rsidP="00CA08D2">
      <w:r w:rsidRPr="00401F3A">
        <w:t>INTE/ISO/IEC 17025:2017. Requisitos general</w:t>
      </w:r>
      <w:r w:rsidR="00265549">
        <w:t>e</w:t>
      </w:r>
      <w:r w:rsidRPr="00401F3A">
        <w:t>s para la competencia de los laboratorios de ensayo y calibraci</w:t>
      </w:r>
      <w:r>
        <w:t>ón.</w:t>
      </w:r>
    </w:p>
    <w:p w:rsidR="00494237" w:rsidRDefault="00494237" w:rsidP="00CA08D2"/>
    <w:p w:rsidR="005370A9" w:rsidRDefault="005370A9">
      <w:pPr>
        <w:jc w:val="left"/>
        <w:rPr>
          <w:rFonts w:eastAsiaTheme="majorEastAsia" w:cstheme="majorBidi"/>
          <w:b/>
          <w:color w:val="2F5496" w:themeColor="accent5" w:themeShade="BF"/>
          <w:szCs w:val="32"/>
        </w:rPr>
      </w:pPr>
      <w:r>
        <w:br w:type="page"/>
      </w:r>
    </w:p>
    <w:p w:rsidR="00243A90" w:rsidRDefault="00243A90" w:rsidP="00631C81">
      <w:pPr>
        <w:jc w:val="center"/>
        <w:sectPr w:rsidR="00243A90" w:rsidSect="000B14F2">
          <w:type w:val="continuous"/>
          <w:pgSz w:w="12240" w:h="15840"/>
          <w:pgMar w:top="1417" w:right="1701" w:bottom="1417" w:left="1701" w:header="708" w:footer="708" w:gutter="0"/>
          <w:cols w:space="708"/>
          <w:docGrid w:linePitch="360"/>
        </w:sectPr>
      </w:pPr>
    </w:p>
    <w:p w:rsidR="000B14F2" w:rsidRDefault="000B14F2" w:rsidP="000B14F2">
      <w:pPr>
        <w:pStyle w:val="Ttulo1"/>
        <w:numPr>
          <w:ilvl w:val="0"/>
          <w:numId w:val="1"/>
        </w:numPr>
        <w:ind w:left="360"/>
      </w:pPr>
      <w:bookmarkStart w:id="49" w:name="_Toc43309291"/>
      <w:bookmarkStart w:id="50" w:name="_Toc43309505"/>
      <w:r>
        <w:lastRenderedPageBreak/>
        <w:t>Anexos</w:t>
      </w:r>
      <w:bookmarkEnd w:id="50"/>
    </w:p>
    <w:p w:rsidR="00557F5E" w:rsidRDefault="00100C5F" w:rsidP="000B14F2">
      <w:r>
        <w:t xml:space="preserve">Anexo </w:t>
      </w:r>
      <w:r w:rsidR="002C2808">
        <w:fldChar w:fldCharType="begin"/>
      </w:r>
      <w:r w:rsidR="002C2808">
        <w:instrText xml:space="preserve"> SEQ Anexo \* ARABIC </w:instrText>
      </w:r>
      <w:r w:rsidR="002C2808">
        <w:fldChar w:fldCharType="separate"/>
      </w:r>
      <w:r w:rsidR="00F715A7">
        <w:rPr>
          <w:noProof/>
        </w:rPr>
        <w:t>1</w:t>
      </w:r>
      <w:r w:rsidR="002C2808">
        <w:rPr>
          <w:noProof/>
        </w:rPr>
        <w:fldChar w:fldCharType="end"/>
      </w:r>
      <w:r>
        <w:t>. Pictograma</w:t>
      </w:r>
      <w:r w:rsidR="000B14F2">
        <w:t xml:space="preserve"> PGC-09</w:t>
      </w:r>
      <w:r>
        <w:t xml:space="preserve"> P-0</w:t>
      </w:r>
      <w:r w:rsidR="000678E1">
        <w:t>1</w:t>
      </w:r>
      <w:bookmarkEnd w:id="49"/>
    </w:p>
    <w:p w:rsidR="002F4D28" w:rsidRPr="00F30A57" w:rsidRDefault="000B14F2" w:rsidP="000B14F2">
      <w:pPr>
        <w:jc w:val="center"/>
      </w:pPr>
      <w:r w:rsidRPr="00382794">
        <w:rPr>
          <w:noProof/>
          <w:lang w:eastAsia="es-CR"/>
        </w:rPr>
        <w:drawing>
          <wp:inline distT="0" distB="0" distL="0" distR="0" wp14:anchorId="70ECA6F6" wp14:editId="41CE2AD2">
            <wp:extent cx="6125887" cy="4488873"/>
            <wp:effectExtent l="0" t="0" r="8255" b="6985"/>
            <wp:docPr id="1" name="Imagen 1" descr="C:\Users\User\Downloads\PGC-09 P-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PGC-09 P-02.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8356" r="1186"/>
                    <a:stretch/>
                  </pic:blipFill>
                  <pic:spPr bwMode="auto">
                    <a:xfrm>
                      <a:off x="0" y="0"/>
                      <a:ext cx="6125887" cy="4488873"/>
                    </a:xfrm>
                    <a:prstGeom prst="rect">
                      <a:avLst/>
                    </a:prstGeom>
                    <a:noFill/>
                    <a:ln>
                      <a:noFill/>
                    </a:ln>
                    <a:extLst>
                      <a:ext uri="{53640926-AAD7-44D8-BBD7-CCE9431645EC}">
                        <a14:shadowObscured xmlns:a14="http://schemas.microsoft.com/office/drawing/2010/main"/>
                      </a:ext>
                    </a:extLst>
                  </pic:spPr>
                </pic:pic>
              </a:graphicData>
            </a:graphic>
          </wp:inline>
        </w:drawing>
      </w:r>
    </w:p>
    <w:sectPr w:rsidR="002F4D28" w:rsidRPr="00F30A57" w:rsidSect="00243A90">
      <w:headerReference w:type="even" r:id="rId15"/>
      <w:headerReference w:type="default" r:id="rId16"/>
      <w:headerReference w:type="first" r:id="rId17"/>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2808" w:rsidRDefault="002C2808" w:rsidP="00963810">
      <w:pPr>
        <w:spacing w:after="0" w:line="240" w:lineRule="auto"/>
      </w:pPr>
      <w:r>
        <w:separator/>
      </w:r>
    </w:p>
  </w:endnote>
  <w:endnote w:type="continuationSeparator" w:id="0">
    <w:p w:rsidR="002C2808" w:rsidRDefault="002C2808" w:rsidP="009638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2794" w:rsidRDefault="00382794" w:rsidP="00BA6004">
    <w:pPr>
      <w:pStyle w:val="Encabezado1"/>
      <w:jc w:val="center"/>
    </w:pPr>
    <w:r>
      <w:t>PROHIBIDA SU REPRODUCCIÓN SIN LA AUTORIZACIÓN DEL PROCAME</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2808" w:rsidRDefault="002C2808" w:rsidP="00963810">
      <w:pPr>
        <w:spacing w:after="0" w:line="240" w:lineRule="auto"/>
      </w:pPr>
      <w:r>
        <w:separator/>
      </w:r>
    </w:p>
  </w:footnote>
  <w:footnote w:type="continuationSeparator" w:id="0">
    <w:p w:rsidR="002C2808" w:rsidRDefault="002C2808" w:rsidP="009638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2763" w:type="dxa"/>
      <w:tblInd w:w="-1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5815"/>
      <w:gridCol w:w="936"/>
      <w:gridCol w:w="198"/>
      <w:gridCol w:w="517"/>
      <w:gridCol w:w="617"/>
      <w:gridCol w:w="1134"/>
    </w:tblGrid>
    <w:tr w:rsidR="00382794" w:rsidTr="00AD4282">
      <w:trPr>
        <w:trHeight w:val="737"/>
      </w:trPr>
      <w:tc>
        <w:tcPr>
          <w:tcW w:w="428" w:type="dxa"/>
          <w:shd w:val="clear" w:color="auto" w:fill="DBDBDB" w:themeFill="accent3" w:themeFillTint="66"/>
        </w:tcPr>
        <w:p w:rsidR="00382794" w:rsidRDefault="00382794" w:rsidP="00310CDC">
          <w:pPr>
            <w:pStyle w:val="Encabezado"/>
            <w:jc w:val="center"/>
            <w:rPr>
              <w:noProof/>
              <w:lang w:eastAsia="es-CR"/>
            </w:rPr>
          </w:pPr>
        </w:p>
      </w:tc>
      <w:tc>
        <w:tcPr>
          <w:tcW w:w="1416" w:type="dxa"/>
          <w:vMerge w:val="restart"/>
          <w:vAlign w:val="center"/>
        </w:tcPr>
        <w:p w:rsidR="00382794" w:rsidRDefault="00382794" w:rsidP="00A20C12">
          <w:pPr>
            <w:pStyle w:val="Encabezado"/>
            <w:jc w:val="center"/>
            <w:rPr>
              <w:noProof/>
              <w:lang w:eastAsia="es-CR"/>
            </w:rPr>
          </w:pPr>
          <w:r>
            <w:rPr>
              <w:noProof/>
              <w:lang w:eastAsia="es-CR"/>
            </w:rPr>
            <w:drawing>
              <wp:inline distT="0" distB="0" distL="0" distR="0" wp14:anchorId="331C7E92" wp14:editId="67307483">
                <wp:extent cx="698862" cy="540000"/>
                <wp:effectExtent l="0" t="0" r="635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rsidR="00382794" w:rsidRDefault="00382794" w:rsidP="00A20C12">
          <w:pPr>
            <w:pStyle w:val="Encabezado"/>
            <w:jc w:val="center"/>
            <w:rPr>
              <w:noProof/>
              <w:lang w:eastAsia="es-CR"/>
            </w:rPr>
          </w:pPr>
          <w:r>
            <w:rPr>
              <w:noProof/>
              <w:lang w:eastAsia="es-CR"/>
            </w:rPr>
            <w:drawing>
              <wp:inline distT="0" distB="0" distL="0" distR="0" wp14:anchorId="48F2BEC0" wp14:editId="238C9A94">
                <wp:extent cx="802948" cy="432000"/>
                <wp:effectExtent l="0" t="0" r="0" b="635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rsidR="00382794" w:rsidRDefault="00382794" w:rsidP="00B1450E">
          <w:pPr>
            <w:pStyle w:val="Encabezado1"/>
            <w:jc w:val="left"/>
          </w:pPr>
        </w:p>
      </w:tc>
      <w:tc>
        <w:tcPr>
          <w:tcW w:w="6751" w:type="dxa"/>
          <w:gridSpan w:val="2"/>
          <w:shd w:val="clear" w:color="auto" w:fill="auto"/>
          <w:vAlign w:val="center"/>
        </w:tcPr>
        <w:p w:rsidR="00382794" w:rsidRPr="00D12479" w:rsidRDefault="00382794" w:rsidP="00D12479">
          <w:pPr>
            <w:pStyle w:val="Encabezado1"/>
          </w:pPr>
          <w:r w:rsidRPr="00D12479">
            <w:t>UNIVERSIDAD NACIONAL</w:t>
          </w:r>
        </w:p>
        <w:p w:rsidR="00382794" w:rsidRPr="00D12479" w:rsidRDefault="00382794" w:rsidP="00D12479">
          <w:pPr>
            <w:pStyle w:val="Encabezado1"/>
          </w:pPr>
          <w:r w:rsidRPr="00D12479">
            <w:t>ESCUELA DE CIENCIAS AMBIENTALES</w:t>
          </w:r>
        </w:p>
        <w:p w:rsidR="00382794" w:rsidRDefault="00382794" w:rsidP="00B1450E">
          <w:pPr>
            <w:pStyle w:val="Encabezado1"/>
            <w:jc w:val="left"/>
          </w:pPr>
          <w:r w:rsidRPr="00D12479">
            <w:t>PROGRAMA DE ESTUDIOS EN CALIDAD, AMBIENTE Y METROLOGÍA</w:t>
          </w:r>
        </w:p>
      </w:tc>
      <w:tc>
        <w:tcPr>
          <w:tcW w:w="715" w:type="dxa"/>
          <w:gridSpan w:val="2"/>
          <w:shd w:val="clear" w:color="auto" w:fill="auto"/>
          <w:vAlign w:val="center"/>
        </w:tcPr>
        <w:p w:rsidR="00382794" w:rsidRDefault="00382794" w:rsidP="00B1450E">
          <w:pPr>
            <w:pStyle w:val="Encabezado1"/>
            <w:jc w:val="left"/>
          </w:pPr>
        </w:p>
      </w:tc>
      <w:tc>
        <w:tcPr>
          <w:tcW w:w="1751" w:type="dxa"/>
          <w:gridSpan w:val="2"/>
          <w:shd w:val="clear" w:color="auto" w:fill="auto"/>
          <w:vAlign w:val="center"/>
        </w:tcPr>
        <w:p w:rsidR="00382794" w:rsidRDefault="00382794" w:rsidP="00B1450E">
          <w:pPr>
            <w:pStyle w:val="Encabezado1"/>
            <w:jc w:val="left"/>
          </w:pPr>
        </w:p>
      </w:tc>
    </w:tr>
    <w:tr w:rsidR="00382794" w:rsidTr="00AD4282">
      <w:trPr>
        <w:trHeight w:val="120"/>
      </w:trPr>
      <w:tc>
        <w:tcPr>
          <w:tcW w:w="428" w:type="dxa"/>
          <w:shd w:val="clear" w:color="auto" w:fill="DBDBDB" w:themeFill="accent3" w:themeFillTint="66"/>
        </w:tcPr>
        <w:p w:rsidR="00382794" w:rsidRDefault="00382794" w:rsidP="00E6403C">
          <w:pPr>
            <w:pStyle w:val="Encabezado"/>
            <w:jc w:val="center"/>
            <w:rPr>
              <w:noProof/>
              <w:lang w:eastAsia="es-CR"/>
            </w:rPr>
          </w:pPr>
        </w:p>
      </w:tc>
      <w:tc>
        <w:tcPr>
          <w:tcW w:w="1416" w:type="dxa"/>
          <w:vMerge/>
          <w:vAlign w:val="center"/>
        </w:tcPr>
        <w:p w:rsidR="00382794" w:rsidRDefault="00382794" w:rsidP="00E6403C">
          <w:pPr>
            <w:pStyle w:val="Encabezado"/>
            <w:jc w:val="center"/>
            <w:rPr>
              <w:noProof/>
              <w:lang w:eastAsia="es-CR"/>
            </w:rPr>
          </w:pPr>
        </w:p>
      </w:tc>
      <w:tc>
        <w:tcPr>
          <w:tcW w:w="1480" w:type="dxa"/>
          <w:vMerge/>
          <w:vAlign w:val="center"/>
        </w:tcPr>
        <w:p w:rsidR="00382794" w:rsidRDefault="00382794" w:rsidP="00E6403C">
          <w:pPr>
            <w:pStyle w:val="Encabezado"/>
            <w:jc w:val="left"/>
            <w:rPr>
              <w:noProof/>
              <w:lang w:eastAsia="es-CR"/>
            </w:rPr>
          </w:pPr>
        </w:p>
      </w:tc>
      <w:tc>
        <w:tcPr>
          <w:tcW w:w="222" w:type="dxa"/>
          <w:shd w:val="clear" w:color="auto" w:fill="auto"/>
        </w:tcPr>
        <w:p w:rsidR="00382794" w:rsidRDefault="00382794" w:rsidP="00E6403C">
          <w:pPr>
            <w:pStyle w:val="Encabezado1"/>
            <w:jc w:val="left"/>
          </w:pPr>
        </w:p>
      </w:tc>
      <w:tc>
        <w:tcPr>
          <w:tcW w:w="5815" w:type="dxa"/>
          <w:shd w:val="clear" w:color="auto" w:fill="DBDBDB" w:themeFill="accent3" w:themeFillTint="66"/>
          <w:vAlign w:val="center"/>
        </w:tcPr>
        <w:p w:rsidR="00382794" w:rsidRDefault="00382794" w:rsidP="006E66A8">
          <w:pPr>
            <w:pStyle w:val="Encabezado1"/>
            <w:jc w:val="left"/>
            <w:rPr>
              <w:b/>
              <w:color w:val="2F5496" w:themeColor="accent5" w:themeShade="BF"/>
            </w:rPr>
          </w:pPr>
          <w:r>
            <w:rPr>
              <w:b/>
              <w:color w:val="2F5496" w:themeColor="accent5" w:themeShade="BF"/>
            </w:rPr>
            <w:t>Procedimiento de Gestión de la Calidad</w:t>
          </w:r>
        </w:p>
        <w:p w:rsidR="00382794" w:rsidRPr="007349CB" w:rsidRDefault="00382794" w:rsidP="004D108E">
          <w:pPr>
            <w:pStyle w:val="Encabezado1"/>
            <w:jc w:val="left"/>
            <w:rPr>
              <w:b/>
            </w:rPr>
          </w:pPr>
          <w:r>
            <w:rPr>
              <w:b/>
              <w:color w:val="2F5496" w:themeColor="accent5" w:themeShade="BF"/>
            </w:rPr>
            <w:t>PGC-09</w:t>
          </w:r>
          <w:r w:rsidRPr="007349CB">
            <w:rPr>
              <w:b/>
              <w:color w:val="2F5496" w:themeColor="accent5" w:themeShade="BF"/>
            </w:rPr>
            <w:t xml:space="preserve"> </w:t>
          </w:r>
          <w:r>
            <w:rPr>
              <w:b/>
              <w:color w:val="2F5496" w:themeColor="accent5" w:themeShade="BF"/>
            </w:rPr>
            <w:t>Formación académica</w:t>
          </w:r>
        </w:p>
      </w:tc>
      <w:tc>
        <w:tcPr>
          <w:tcW w:w="1134" w:type="dxa"/>
          <w:gridSpan w:val="2"/>
          <w:shd w:val="clear" w:color="auto" w:fill="2F5496" w:themeFill="accent5" w:themeFillShade="BF"/>
          <w:vAlign w:val="center"/>
        </w:tcPr>
        <w:p w:rsidR="00382794" w:rsidRPr="006D7A70" w:rsidRDefault="00382794" w:rsidP="004D108E">
          <w:pPr>
            <w:pStyle w:val="Encabezado1"/>
            <w:jc w:val="left"/>
            <w:rPr>
              <w:b/>
              <w:color w:val="FFFFFF" w:themeColor="background1"/>
            </w:rPr>
          </w:pPr>
          <w:r>
            <w:rPr>
              <w:b/>
              <w:color w:val="FFFFFF" w:themeColor="background1"/>
            </w:rPr>
            <w:t>Versión 05</w:t>
          </w:r>
        </w:p>
      </w:tc>
      <w:tc>
        <w:tcPr>
          <w:tcW w:w="1134" w:type="dxa"/>
          <w:gridSpan w:val="2"/>
          <w:shd w:val="clear" w:color="auto" w:fill="8EAADB" w:themeFill="accent5" w:themeFillTint="99"/>
          <w:vAlign w:val="center"/>
        </w:tcPr>
        <w:p w:rsidR="00382794" w:rsidRPr="006D7A70" w:rsidRDefault="00382794" w:rsidP="00DA2DA6">
          <w:pPr>
            <w:pStyle w:val="Encabezado1"/>
            <w:jc w:val="center"/>
            <w:rPr>
              <w:b/>
              <w:color w:val="FFFFFF" w:themeColor="background1"/>
            </w:rPr>
          </w:pPr>
        </w:p>
      </w:tc>
      <w:tc>
        <w:tcPr>
          <w:tcW w:w="1134" w:type="dxa"/>
          <w:shd w:val="clear" w:color="auto" w:fill="B4C6E7" w:themeFill="accent5" w:themeFillTint="66"/>
          <w:vAlign w:val="center"/>
        </w:tcPr>
        <w:p w:rsidR="00382794" w:rsidRDefault="00382794" w:rsidP="00E6403C">
          <w:pPr>
            <w:pStyle w:val="Encabezado1"/>
            <w:jc w:val="left"/>
          </w:pPr>
        </w:p>
      </w:tc>
    </w:tr>
    <w:tr w:rsidR="00382794" w:rsidTr="004E7F42">
      <w:trPr>
        <w:trHeight w:val="421"/>
      </w:trPr>
      <w:tc>
        <w:tcPr>
          <w:tcW w:w="428" w:type="dxa"/>
          <w:shd w:val="clear" w:color="auto" w:fill="DBDBDB" w:themeFill="accent3" w:themeFillTint="66"/>
        </w:tcPr>
        <w:p w:rsidR="00382794" w:rsidRDefault="00382794" w:rsidP="00E6403C">
          <w:pPr>
            <w:pStyle w:val="Encabezado"/>
            <w:jc w:val="center"/>
            <w:rPr>
              <w:noProof/>
              <w:lang w:eastAsia="es-CR"/>
            </w:rPr>
          </w:pPr>
        </w:p>
      </w:tc>
      <w:tc>
        <w:tcPr>
          <w:tcW w:w="1416" w:type="dxa"/>
          <w:shd w:val="clear" w:color="auto" w:fill="auto"/>
          <w:vAlign w:val="center"/>
        </w:tcPr>
        <w:p w:rsidR="00382794" w:rsidRDefault="00382794" w:rsidP="00E6403C">
          <w:pPr>
            <w:pStyle w:val="Encabezado"/>
            <w:jc w:val="center"/>
            <w:rPr>
              <w:noProof/>
              <w:lang w:eastAsia="es-CR"/>
            </w:rPr>
          </w:pPr>
        </w:p>
      </w:tc>
      <w:tc>
        <w:tcPr>
          <w:tcW w:w="1480" w:type="dxa"/>
          <w:shd w:val="clear" w:color="auto" w:fill="auto"/>
          <w:vAlign w:val="center"/>
        </w:tcPr>
        <w:p w:rsidR="00382794" w:rsidRDefault="00382794" w:rsidP="00E6403C">
          <w:pPr>
            <w:pStyle w:val="Encabezado"/>
            <w:jc w:val="left"/>
            <w:rPr>
              <w:noProof/>
              <w:lang w:eastAsia="es-CR"/>
            </w:rPr>
          </w:pPr>
        </w:p>
      </w:tc>
      <w:tc>
        <w:tcPr>
          <w:tcW w:w="222" w:type="dxa"/>
          <w:shd w:val="clear" w:color="auto" w:fill="auto"/>
        </w:tcPr>
        <w:p w:rsidR="00382794" w:rsidRDefault="00382794" w:rsidP="00E6403C">
          <w:pPr>
            <w:pStyle w:val="Encabezado1"/>
            <w:jc w:val="left"/>
          </w:pPr>
        </w:p>
      </w:tc>
      <w:tc>
        <w:tcPr>
          <w:tcW w:w="5815" w:type="dxa"/>
          <w:shd w:val="clear" w:color="auto" w:fill="auto"/>
          <w:vAlign w:val="bottom"/>
        </w:tcPr>
        <w:p w:rsidR="00382794" w:rsidRDefault="00382794" w:rsidP="004E7F42">
          <w:pPr>
            <w:pStyle w:val="Encabezado1"/>
            <w:jc w:val="left"/>
          </w:pPr>
          <w:r>
            <w:t>Aprobado por: Ligia Bermúdez Hidalgo, Coordinadora de PROCAME</w:t>
          </w:r>
        </w:p>
        <w:p w:rsidR="00382794" w:rsidRPr="00E6403C" w:rsidRDefault="00382794" w:rsidP="004E7F42">
          <w:pPr>
            <w:pStyle w:val="Encabezado1"/>
            <w:jc w:val="left"/>
          </w:pPr>
          <w:r>
            <w:t>Fecha de implementación: 2020-00-00</w:t>
          </w:r>
        </w:p>
      </w:tc>
      <w:tc>
        <w:tcPr>
          <w:tcW w:w="3402" w:type="dxa"/>
          <w:gridSpan w:val="5"/>
          <w:shd w:val="clear" w:color="auto" w:fill="auto"/>
          <w:vAlign w:val="bottom"/>
        </w:tcPr>
        <w:p w:rsidR="00382794" w:rsidRDefault="00382794" w:rsidP="004E7F42">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B9333F" w:rsidRPr="00B9333F">
            <w:rPr>
              <w:b/>
              <w:bCs/>
              <w:noProof/>
              <w:lang w:val="es-ES"/>
            </w:rPr>
            <w:t>1</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B9333F" w:rsidRPr="00B9333F">
            <w:rPr>
              <w:b/>
              <w:bCs/>
              <w:noProof/>
              <w:lang w:val="es-ES"/>
            </w:rPr>
            <w:t>18</w:t>
          </w:r>
          <w:r>
            <w:rPr>
              <w:b/>
              <w:bCs/>
            </w:rPr>
            <w:fldChar w:fldCharType="end"/>
          </w:r>
        </w:p>
        <w:p w:rsidR="00382794" w:rsidRPr="00DA2DA6" w:rsidRDefault="00382794" w:rsidP="004E7F42">
          <w:pPr>
            <w:pStyle w:val="Encabezado1"/>
            <w:jc w:val="left"/>
          </w:pPr>
          <w:r>
            <w:rPr>
              <w:bCs/>
            </w:rPr>
            <w:t>Copia N°. 01</w:t>
          </w:r>
        </w:p>
      </w:tc>
    </w:tr>
  </w:tbl>
  <w:sdt>
    <w:sdtPr>
      <w:id w:val="635460372"/>
      <w:docPartObj>
        <w:docPartGallery w:val="Watermarks"/>
        <w:docPartUnique/>
      </w:docPartObj>
    </w:sdtPr>
    <w:sdtEndPr/>
    <w:sdtContent>
      <w:p w:rsidR="00382794" w:rsidRDefault="002C2808">
        <w:pPr>
          <w:pStyle w:val="Encabezado"/>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5983673" o:spid="_x0000_s2085" type="#_x0000_t136" style="position:absolute;left:0;text-align:left;margin-left:0;margin-top:0;width:680.6pt;height:56.7pt;rotation:315;z-index:-251658752;mso-position-horizontal:center;mso-position-horizontal-relative:margin;mso-position-vertical:center;mso-position-vertical-relative:margin" o:allowincell="f" fillcolor="#b4c6e7 [1304]" stroked="f">
              <v:fill opacity=".5"/>
              <v:textpath style="font-family:&quot;Gill Sans MT&quot;;font-size:1pt" string="DOCUMENTO MAESTRO"/>
              <o:lock v:ext="edit" aspectratio="t"/>
              <w10:wrap anchorx="margin" anchory="margin"/>
            </v:shape>
          </w:pict>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2794" w:rsidRDefault="00382794">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5877" w:type="dxa"/>
      <w:tblInd w:w="-14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6751"/>
      <w:gridCol w:w="193"/>
      <w:gridCol w:w="522"/>
      <w:gridCol w:w="1273"/>
      <w:gridCol w:w="1796"/>
      <w:gridCol w:w="1796"/>
    </w:tblGrid>
    <w:tr w:rsidR="00382794" w:rsidTr="005E0A49">
      <w:trPr>
        <w:trHeight w:val="737"/>
      </w:trPr>
      <w:tc>
        <w:tcPr>
          <w:tcW w:w="428" w:type="dxa"/>
          <w:shd w:val="clear" w:color="auto" w:fill="DBDBDB" w:themeFill="accent3" w:themeFillTint="66"/>
        </w:tcPr>
        <w:p w:rsidR="00382794" w:rsidRDefault="00382794" w:rsidP="00310CDC">
          <w:pPr>
            <w:pStyle w:val="Encabezado"/>
            <w:jc w:val="center"/>
            <w:rPr>
              <w:noProof/>
              <w:lang w:eastAsia="es-CR"/>
            </w:rPr>
          </w:pPr>
        </w:p>
      </w:tc>
      <w:tc>
        <w:tcPr>
          <w:tcW w:w="1416" w:type="dxa"/>
          <w:vMerge w:val="restart"/>
          <w:vAlign w:val="center"/>
        </w:tcPr>
        <w:p w:rsidR="00382794" w:rsidRDefault="00382794" w:rsidP="00A20C12">
          <w:pPr>
            <w:pStyle w:val="Encabezado"/>
            <w:jc w:val="center"/>
            <w:rPr>
              <w:noProof/>
              <w:lang w:eastAsia="es-CR"/>
            </w:rPr>
          </w:pPr>
          <w:r>
            <w:rPr>
              <w:noProof/>
              <w:lang w:eastAsia="es-CR"/>
            </w:rPr>
            <w:drawing>
              <wp:inline distT="0" distB="0" distL="0" distR="0" wp14:anchorId="3AC712C3" wp14:editId="0227A0BB">
                <wp:extent cx="698862" cy="540000"/>
                <wp:effectExtent l="0" t="0" r="635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rsidR="00382794" w:rsidRDefault="00382794" w:rsidP="00A20C12">
          <w:pPr>
            <w:pStyle w:val="Encabezado"/>
            <w:jc w:val="center"/>
            <w:rPr>
              <w:noProof/>
              <w:lang w:eastAsia="es-CR"/>
            </w:rPr>
          </w:pPr>
          <w:r>
            <w:rPr>
              <w:noProof/>
              <w:lang w:eastAsia="es-CR"/>
            </w:rPr>
            <w:drawing>
              <wp:inline distT="0" distB="0" distL="0" distR="0" wp14:anchorId="454DC9E6" wp14:editId="54475D97">
                <wp:extent cx="802948" cy="432000"/>
                <wp:effectExtent l="0" t="0" r="0"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rsidR="00382794" w:rsidRDefault="00382794" w:rsidP="00B1450E">
          <w:pPr>
            <w:pStyle w:val="Encabezado1"/>
            <w:jc w:val="left"/>
          </w:pPr>
        </w:p>
      </w:tc>
      <w:tc>
        <w:tcPr>
          <w:tcW w:w="6751" w:type="dxa"/>
          <w:shd w:val="clear" w:color="auto" w:fill="auto"/>
          <w:vAlign w:val="center"/>
        </w:tcPr>
        <w:p w:rsidR="00382794" w:rsidRPr="00D12479" w:rsidRDefault="00382794" w:rsidP="00D12479">
          <w:pPr>
            <w:pStyle w:val="Encabezado1"/>
          </w:pPr>
          <w:r w:rsidRPr="00D12479">
            <w:t>UNIVERSIDAD NACIONAL</w:t>
          </w:r>
        </w:p>
        <w:p w:rsidR="00382794" w:rsidRPr="00D12479" w:rsidRDefault="00382794" w:rsidP="00D12479">
          <w:pPr>
            <w:pStyle w:val="Encabezado1"/>
          </w:pPr>
          <w:r w:rsidRPr="00D12479">
            <w:t>ESCUELA DE CIENCIAS AMBIENTALES</w:t>
          </w:r>
        </w:p>
        <w:p w:rsidR="00382794" w:rsidRDefault="00382794" w:rsidP="00B1450E">
          <w:pPr>
            <w:pStyle w:val="Encabezado1"/>
            <w:jc w:val="left"/>
          </w:pPr>
          <w:r w:rsidRPr="00D12479">
            <w:t>PROGRAMA DE ESTUDIOS EN CALIDAD, AMBIENTE Y METROLOGÍA</w:t>
          </w:r>
        </w:p>
      </w:tc>
      <w:tc>
        <w:tcPr>
          <w:tcW w:w="715" w:type="dxa"/>
          <w:gridSpan w:val="2"/>
          <w:shd w:val="clear" w:color="auto" w:fill="auto"/>
          <w:vAlign w:val="center"/>
        </w:tcPr>
        <w:p w:rsidR="00382794" w:rsidRDefault="00382794" w:rsidP="00B1450E">
          <w:pPr>
            <w:pStyle w:val="Encabezado1"/>
            <w:jc w:val="left"/>
          </w:pPr>
        </w:p>
      </w:tc>
      <w:tc>
        <w:tcPr>
          <w:tcW w:w="4865" w:type="dxa"/>
          <w:gridSpan w:val="3"/>
          <w:shd w:val="clear" w:color="auto" w:fill="auto"/>
          <w:vAlign w:val="center"/>
        </w:tcPr>
        <w:p w:rsidR="00382794" w:rsidRDefault="00382794" w:rsidP="00B1450E">
          <w:pPr>
            <w:pStyle w:val="Encabezado1"/>
            <w:jc w:val="left"/>
          </w:pPr>
        </w:p>
      </w:tc>
    </w:tr>
    <w:tr w:rsidR="00382794" w:rsidTr="005E0A49">
      <w:trPr>
        <w:trHeight w:val="120"/>
      </w:trPr>
      <w:tc>
        <w:tcPr>
          <w:tcW w:w="428" w:type="dxa"/>
          <w:shd w:val="clear" w:color="auto" w:fill="DBDBDB" w:themeFill="accent3" w:themeFillTint="66"/>
        </w:tcPr>
        <w:p w:rsidR="00382794" w:rsidRDefault="00382794" w:rsidP="00050C7A">
          <w:pPr>
            <w:pStyle w:val="Encabezado"/>
            <w:jc w:val="center"/>
            <w:rPr>
              <w:noProof/>
              <w:lang w:eastAsia="es-CR"/>
            </w:rPr>
          </w:pPr>
        </w:p>
      </w:tc>
      <w:tc>
        <w:tcPr>
          <w:tcW w:w="1416" w:type="dxa"/>
          <w:vMerge/>
          <w:vAlign w:val="center"/>
        </w:tcPr>
        <w:p w:rsidR="00382794" w:rsidRDefault="00382794" w:rsidP="00050C7A">
          <w:pPr>
            <w:pStyle w:val="Encabezado"/>
            <w:jc w:val="center"/>
            <w:rPr>
              <w:noProof/>
              <w:lang w:eastAsia="es-CR"/>
            </w:rPr>
          </w:pPr>
        </w:p>
      </w:tc>
      <w:tc>
        <w:tcPr>
          <w:tcW w:w="1480" w:type="dxa"/>
          <w:vMerge/>
          <w:vAlign w:val="center"/>
        </w:tcPr>
        <w:p w:rsidR="00382794" w:rsidRDefault="00382794" w:rsidP="00050C7A">
          <w:pPr>
            <w:pStyle w:val="Encabezado"/>
            <w:jc w:val="left"/>
            <w:rPr>
              <w:noProof/>
              <w:lang w:eastAsia="es-CR"/>
            </w:rPr>
          </w:pPr>
        </w:p>
      </w:tc>
      <w:tc>
        <w:tcPr>
          <w:tcW w:w="222" w:type="dxa"/>
          <w:shd w:val="clear" w:color="auto" w:fill="auto"/>
        </w:tcPr>
        <w:p w:rsidR="00382794" w:rsidRDefault="00382794" w:rsidP="00050C7A">
          <w:pPr>
            <w:pStyle w:val="Encabezado1"/>
            <w:jc w:val="left"/>
          </w:pPr>
        </w:p>
      </w:tc>
      <w:tc>
        <w:tcPr>
          <w:tcW w:w="6944" w:type="dxa"/>
          <w:gridSpan w:val="2"/>
          <w:shd w:val="clear" w:color="auto" w:fill="DBDBDB" w:themeFill="accent3" w:themeFillTint="66"/>
          <w:vAlign w:val="center"/>
        </w:tcPr>
        <w:p w:rsidR="00382794" w:rsidRDefault="00382794" w:rsidP="00050C7A">
          <w:pPr>
            <w:pStyle w:val="Encabezado1"/>
            <w:jc w:val="left"/>
            <w:rPr>
              <w:b/>
              <w:color w:val="2F5496" w:themeColor="accent5" w:themeShade="BF"/>
            </w:rPr>
          </w:pPr>
          <w:r>
            <w:rPr>
              <w:b/>
              <w:color w:val="2F5496" w:themeColor="accent5" w:themeShade="BF"/>
            </w:rPr>
            <w:t>Procedimi</w:t>
          </w:r>
          <w:r w:rsidR="000B14F2">
            <w:rPr>
              <w:b/>
              <w:color w:val="2F5496" w:themeColor="accent5" w:themeShade="BF"/>
            </w:rPr>
            <w:t xml:space="preserve">ento de Gestión de la Calidad </w:t>
          </w:r>
        </w:p>
        <w:p w:rsidR="00382794" w:rsidRPr="007349CB" w:rsidRDefault="000B14F2" w:rsidP="000B14F2">
          <w:pPr>
            <w:pStyle w:val="Encabezado1"/>
            <w:jc w:val="left"/>
            <w:rPr>
              <w:b/>
            </w:rPr>
          </w:pPr>
          <w:r>
            <w:rPr>
              <w:b/>
              <w:color w:val="2F5496" w:themeColor="accent5" w:themeShade="BF"/>
            </w:rPr>
            <w:t>PGC-09 Formación Académica</w:t>
          </w:r>
        </w:p>
      </w:tc>
      <w:tc>
        <w:tcPr>
          <w:tcW w:w="1795" w:type="dxa"/>
          <w:gridSpan w:val="2"/>
          <w:shd w:val="clear" w:color="auto" w:fill="2F5496" w:themeFill="accent5" w:themeFillShade="BF"/>
          <w:vAlign w:val="center"/>
        </w:tcPr>
        <w:p w:rsidR="00382794" w:rsidRPr="006D7A70" w:rsidRDefault="00382794" w:rsidP="00050C7A">
          <w:pPr>
            <w:pStyle w:val="Encabezado1"/>
            <w:jc w:val="left"/>
            <w:rPr>
              <w:b/>
              <w:color w:val="FFFFFF" w:themeColor="background1"/>
            </w:rPr>
          </w:pPr>
          <w:r>
            <w:rPr>
              <w:b/>
              <w:color w:val="FFFFFF" w:themeColor="background1"/>
            </w:rPr>
            <w:t>Versión 00</w:t>
          </w:r>
        </w:p>
      </w:tc>
      <w:tc>
        <w:tcPr>
          <w:tcW w:w="1796" w:type="dxa"/>
          <w:shd w:val="clear" w:color="auto" w:fill="8EAADB" w:themeFill="accent5" w:themeFillTint="99"/>
          <w:vAlign w:val="center"/>
        </w:tcPr>
        <w:p w:rsidR="00382794" w:rsidRPr="006D7A70" w:rsidRDefault="00382794" w:rsidP="00050C7A">
          <w:pPr>
            <w:pStyle w:val="Encabezado1"/>
            <w:jc w:val="center"/>
            <w:rPr>
              <w:b/>
              <w:color w:val="FFFFFF" w:themeColor="background1"/>
            </w:rPr>
          </w:pPr>
        </w:p>
      </w:tc>
      <w:tc>
        <w:tcPr>
          <w:tcW w:w="1796" w:type="dxa"/>
          <w:shd w:val="clear" w:color="auto" w:fill="B4C6E7" w:themeFill="accent5" w:themeFillTint="66"/>
          <w:vAlign w:val="center"/>
        </w:tcPr>
        <w:p w:rsidR="00382794" w:rsidRDefault="00382794" w:rsidP="00050C7A">
          <w:pPr>
            <w:pStyle w:val="Encabezado1"/>
            <w:jc w:val="left"/>
          </w:pPr>
        </w:p>
      </w:tc>
    </w:tr>
    <w:tr w:rsidR="00382794" w:rsidTr="005E0A49">
      <w:trPr>
        <w:trHeight w:val="421"/>
      </w:trPr>
      <w:tc>
        <w:tcPr>
          <w:tcW w:w="428" w:type="dxa"/>
          <w:shd w:val="clear" w:color="auto" w:fill="DBDBDB" w:themeFill="accent3" w:themeFillTint="66"/>
        </w:tcPr>
        <w:p w:rsidR="00382794" w:rsidRDefault="00382794" w:rsidP="00050C7A">
          <w:pPr>
            <w:pStyle w:val="Encabezado"/>
            <w:jc w:val="center"/>
            <w:rPr>
              <w:noProof/>
              <w:lang w:eastAsia="es-CR"/>
            </w:rPr>
          </w:pPr>
        </w:p>
      </w:tc>
      <w:tc>
        <w:tcPr>
          <w:tcW w:w="1416" w:type="dxa"/>
          <w:shd w:val="clear" w:color="auto" w:fill="auto"/>
          <w:vAlign w:val="center"/>
        </w:tcPr>
        <w:p w:rsidR="00382794" w:rsidRDefault="00382794" w:rsidP="00050C7A">
          <w:pPr>
            <w:pStyle w:val="Encabezado"/>
            <w:jc w:val="center"/>
            <w:rPr>
              <w:noProof/>
              <w:lang w:eastAsia="es-CR"/>
            </w:rPr>
          </w:pPr>
        </w:p>
      </w:tc>
      <w:tc>
        <w:tcPr>
          <w:tcW w:w="1480" w:type="dxa"/>
          <w:shd w:val="clear" w:color="auto" w:fill="auto"/>
          <w:vAlign w:val="center"/>
        </w:tcPr>
        <w:p w:rsidR="00382794" w:rsidRDefault="00382794" w:rsidP="00050C7A">
          <w:pPr>
            <w:pStyle w:val="Encabezado"/>
            <w:jc w:val="left"/>
            <w:rPr>
              <w:noProof/>
              <w:lang w:eastAsia="es-CR"/>
            </w:rPr>
          </w:pPr>
        </w:p>
      </w:tc>
      <w:tc>
        <w:tcPr>
          <w:tcW w:w="222" w:type="dxa"/>
          <w:shd w:val="clear" w:color="auto" w:fill="auto"/>
        </w:tcPr>
        <w:p w:rsidR="00382794" w:rsidRDefault="00382794" w:rsidP="00050C7A">
          <w:pPr>
            <w:pStyle w:val="Encabezado1"/>
            <w:jc w:val="left"/>
          </w:pPr>
        </w:p>
      </w:tc>
      <w:tc>
        <w:tcPr>
          <w:tcW w:w="6944" w:type="dxa"/>
          <w:gridSpan w:val="2"/>
          <w:shd w:val="clear" w:color="auto" w:fill="auto"/>
          <w:vAlign w:val="bottom"/>
        </w:tcPr>
        <w:p w:rsidR="00382794" w:rsidRDefault="00382794" w:rsidP="00050C7A">
          <w:pPr>
            <w:pStyle w:val="Encabezado1"/>
            <w:jc w:val="left"/>
          </w:pPr>
          <w:r>
            <w:t>Aprobado por: Ligia Bermúdez Hidalgo, Coordinadora de PROCAME</w:t>
          </w:r>
        </w:p>
        <w:p w:rsidR="00382794" w:rsidRPr="00E6403C" w:rsidRDefault="00382794" w:rsidP="00050C7A">
          <w:pPr>
            <w:pStyle w:val="Encabezado1"/>
            <w:jc w:val="left"/>
          </w:pPr>
          <w:r>
            <w:t>Fecha de implementación: 2020-00-00</w:t>
          </w:r>
        </w:p>
      </w:tc>
      <w:tc>
        <w:tcPr>
          <w:tcW w:w="5387" w:type="dxa"/>
          <w:gridSpan w:val="4"/>
          <w:shd w:val="clear" w:color="auto" w:fill="auto"/>
          <w:vAlign w:val="bottom"/>
        </w:tcPr>
        <w:p w:rsidR="00382794" w:rsidRDefault="00382794" w:rsidP="00050C7A">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B9333F" w:rsidRPr="00B9333F">
            <w:rPr>
              <w:b/>
              <w:bCs/>
              <w:noProof/>
              <w:lang w:val="es-ES"/>
            </w:rPr>
            <w:t>18</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B9333F" w:rsidRPr="00B9333F">
            <w:rPr>
              <w:b/>
              <w:bCs/>
              <w:noProof/>
              <w:lang w:val="es-ES"/>
            </w:rPr>
            <w:t>18</w:t>
          </w:r>
          <w:r>
            <w:rPr>
              <w:b/>
              <w:bCs/>
            </w:rPr>
            <w:fldChar w:fldCharType="end"/>
          </w:r>
        </w:p>
        <w:p w:rsidR="00382794" w:rsidRPr="00DA2DA6" w:rsidRDefault="00382794" w:rsidP="00050C7A">
          <w:pPr>
            <w:pStyle w:val="Encabezado1"/>
            <w:jc w:val="left"/>
          </w:pPr>
          <w:r>
            <w:rPr>
              <w:bCs/>
            </w:rPr>
            <w:t>Copia N°. 01</w:t>
          </w:r>
        </w:p>
      </w:tc>
    </w:tr>
  </w:tbl>
  <w:p w:rsidR="00382794" w:rsidRDefault="00382794">
    <w:pPr>
      <w:pStyle w:val="Encabezad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2794" w:rsidRDefault="00382794">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97781"/>
    <w:multiLevelType w:val="hybridMultilevel"/>
    <w:tmpl w:val="B6C2E2F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C8B4F8F"/>
    <w:multiLevelType w:val="hybridMultilevel"/>
    <w:tmpl w:val="C8F88A2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0FFA1A38"/>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3056935"/>
    <w:multiLevelType w:val="hybridMultilevel"/>
    <w:tmpl w:val="BCD846E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139C0664"/>
    <w:multiLevelType w:val="hybridMultilevel"/>
    <w:tmpl w:val="CBE4997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16C07C27"/>
    <w:multiLevelType w:val="hybridMultilevel"/>
    <w:tmpl w:val="56F2175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17246AB2"/>
    <w:multiLevelType w:val="hybridMultilevel"/>
    <w:tmpl w:val="6A7A693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173C08C2"/>
    <w:multiLevelType w:val="hybridMultilevel"/>
    <w:tmpl w:val="58F4E170"/>
    <w:lvl w:ilvl="0" w:tplc="140A0013">
      <w:start w:val="1"/>
      <w:numFmt w:val="upperRoman"/>
      <w:lvlText w:val="%1."/>
      <w:lvlJc w:val="righ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17914AC9"/>
    <w:multiLevelType w:val="multilevel"/>
    <w:tmpl w:val="966666D8"/>
    <w:lvl w:ilvl="0">
      <w:start w:val="6"/>
      <w:numFmt w:val="decimal"/>
      <w:lvlText w:val="%1"/>
      <w:lvlJc w:val="left"/>
      <w:pPr>
        <w:ind w:left="615" w:hanging="615"/>
      </w:pPr>
      <w:rPr>
        <w:rFonts w:hint="default"/>
      </w:rPr>
    </w:lvl>
    <w:lvl w:ilvl="1">
      <w:start w:val="2"/>
      <w:numFmt w:val="decimal"/>
      <w:lvlText w:val="%1.%2"/>
      <w:lvlJc w:val="left"/>
      <w:pPr>
        <w:ind w:left="615" w:hanging="615"/>
      </w:pPr>
      <w:rPr>
        <w:rFonts w:hint="default"/>
      </w:rPr>
    </w:lvl>
    <w:lvl w:ilvl="2">
      <w:start w:val="3"/>
      <w:numFmt w:val="decimal"/>
      <w:lvlText w:val="%1.%2.%3"/>
      <w:lvlJc w:val="left"/>
      <w:pPr>
        <w:ind w:left="720" w:hanging="720"/>
      </w:pPr>
      <w:rPr>
        <w:rFonts w:hint="default"/>
      </w:rPr>
    </w:lvl>
    <w:lvl w:ilvl="3">
      <w:start w:val="4"/>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B4A13EA"/>
    <w:multiLevelType w:val="hybridMultilevel"/>
    <w:tmpl w:val="797CF9C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15:restartNumberingAfterBreak="0">
    <w:nsid w:val="1E6D785E"/>
    <w:multiLevelType w:val="multilevel"/>
    <w:tmpl w:val="E57E91E8"/>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F3C0487"/>
    <w:multiLevelType w:val="hybridMultilevel"/>
    <w:tmpl w:val="BC14CA4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 w15:restartNumberingAfterBreak="0">
    <w:nsid w:val="23D852B5"/>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48A027F"/>
    <w:multiLevelType w:val="hybridMultilevel"/>
    <w:tmpl w:val="F266CA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2A443D70"/>
    <w:multiLevelType w:val="hybridMultilevel"/>
    <w:tmpl w:val="EB2E0BDC"/>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 w15:restartNumberingAfterBreak="0">
    <w:nsid w:val="2B1F6C69"/>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2CAF788E"/>
    <w:multiLevelType w:val="hybridMultilevel"/>
    <w:tmpl w:val="8256B84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15:restartNumberingAfterBreak="0">
    <w:nsid w:val="2CB31D94"/>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2E2903FE"/>
    <w:multiLevelType w:val="hybridMultilevel"/>
    <w:tmpl w:val="CC2EAF98"/>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15:restartNumberingAfterBreak="0">
    <w:nsid w:val="2E3857F0"/>
    <w:multiLevelType w:val="hybridMultilevel"/>
    <w:tmpl w:val="B84A73A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15:restartNumberingAfterBreak="0">
    <w:nsid w:val="2FD83141"/>
    <w:multiLevelType w:val="hybridMultilevel"/>
    <w:tmpl w:val="7D4AEDE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15:restartNumberingAfterBreak="0">
    <w:nsid w:val="36395CB7"/>
    <w:multiLevelType w:val="hybridMultilevel"/>
    <w:tmpl w:val="3C5AA02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 w15:restartNumberingAfterBreak="0">
    <w:nsid w:val="3E6D28A3"/>
    <w:multiLevelType w:val="hybridMultilevel"/>
    <w:tmpl w:val="40F445C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 w15:restartNumberingAfterBreak="0">
    <w:nsid w:val="42FA460A"/>
    <w:multiLevelType w:val="multilevel"/>
    <w:tmpl w:val="AA16A040"/>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4680" w:hanging="1440"/>
      </w:pPr>
      <w:rPr>
        <w:rFonts w:hint="default"/>
        <w:b/>
      </w:rPr>
    </w:lvl>
  </w:abstractNum>
  <w:abstractNum w:abstractNumId="24" w15:restartNumberingAfterBreak="0">
    <w:nsid w:val="43751D9E"/>
    <w:multiLevelType w:val="hybridMultilevel"/>
    <w:tmpl w:val="E5BE3C3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15:restartNumberingAfterBreak="0">
    <w:nsid w:val="443E4519"/>
    <w:multiLevelType w:val="hybridMultilevel"/>
    <w:tmpl w:val="331C313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15:restartNumberingAfterBreak="0">
    <w:nsid w:val="4B703E03"/>
    <w:multiLevelType w:val="hybridMultilevel"/>
    <w:tmpl w:val="31C83D4E"/>
    <w:lvl w:ilvl="0" w:tplc="56068588">
      <w:start w:val="1"/>
      <w:numFmt w:val="bullet"/>
      <w:lvlText w:val="-"/>
      <w:lvlJc w:val="left"/>
      <w:pPr>
        <w:ind w:left="720" w:hanging="360"/>
      </w:pPr>
      <w:rPr>
        <w:rFonts w:ascii="Gill Sans MT" w:eastAsiaTheme="minorHAnsi" w:hAnsi="Gill Sans MT" w:cstheme="minorBid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15:restartNumberingAfterBreak="0">
    <w:nsid w:val="50382974"/>
    <w:multiLevelType w:val="hybridMultilevel"/>
    <w:tmpl w:val="BCBAD5E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15:restartNumberingAfterBreak="0">
    <w:nsid w:val="583665F3"/>
    <w:multiLevelType w:val="hybridMultilevel"/>
    <w:tmpl w:val="AEC65A02"/>
    <w:lvl w:ilvl="0" w:tplc="72FA5502">
      <w:start w:val="1"/>
      <w:numFmt w:val="lowerLetter"/>
      <w:lvlText w:val="%1."/>
      <w:lvlJc w:val="left"/>
      <w:pPr>
        <w:ind w:left="720" w:hanging="360"/>
      </w:pPr>
      <w:rPr>
        <w:rFonts w:ascii="Gill Sans MT" w:eastAsiaTheme="minorHAnsi" w:hAnsi="Gill Sans MT" w:cstheme="minorBidi"/>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15:restartNumberingAfterBreak="0">
    <w:nsid w:val="592B191B"/>
    <w:multiLevelType w:val="hybridMultilevel"/>
    <w:tmpl w:val="8B746946"/>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0" w15:restartNumberingAfterBreak="0">
    <w:nsid w:val="5A39147F"/>
    <w:multiLevelType w:val="hybridMultilevel"/>
    <w:tmpl w:val="0E202EF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1" w15:restartNumberingAfterBreak="0">
    <w:nsid w:val="5D1F4AA9"/>
    <w:multiLevelType w:val="hybridMultilevel"/>
    <w:tmpl w:val="0B1EE79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2" w15:restartNumberingAfterBreak="0">
    <w:nsid w:val="5F045D8C"/>
    <w:multiLevelType w:val="hybridMultilevel"/>
    <w:tmpl w:val="24900B0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3" w15:restartNumberingAfterBreak="0">
    <w:nsid w:val="637C6AFD"/>
    <w:multiLevelType w:val="multilevel"/>
    <w:tmpl w:val="56323A40"/>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641195C"/>
    <w:multiLevelType w:val="hybridMultilevel"/>
    <w:tmpl w:val="1B08885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5" w15:restartNumberingAfterBreak="0">
    <w:nsid w:val="67061582"/>
    <w:multiLevelType w:val="hybridMultilevel"/>
    <w:tmpl w:val="7F80B8A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6" w15:restartNumberingAfterBreak="0">
    <w:nsid w:val="67602149"/>
    <w:multiLevelType w:val="hybridMultilevel"/>
    <w:tmpl w:val="369C89E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7" w15:restartNumberingAfterBreak="0">
    <w:nsid w:val="6AD072BF"/>
    <w:multiLevelType w:val="hybridMultilevel"/>
    <w:tmpl w:val="B0BCC0F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8" w15:restartNumberingAfterBreak="0">
    <w:nsid w:val="6C413F00"/>
    <w:multiLevelType w:val="hybridMultilevel"/>
    <w:tmpl w:val="4F1411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9" w15:restartNumberingAfterBreak="0">
    <w:nsid w:val="6DA223F8"/>
    <w:multiLevelType w:val="hybridMultilevel"/>
    <w:tmpl w:val="46FA5A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0" w15:restartNumberingAfterBreak="0">
    <w:nsid w:val="6FFA1181"/>
    <w:multiLevelType w:val="hybridMultilevel"/>
    <w:tmpl w:val="60ECAE3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1" w15:restartNumberingAfterBreak="0">
    <w:nsid w:val="714C3BD5"/>
    <w:multiLevelType w:val="hybridMultilevel"/>
    <w:tmpl w:val="52E8FA4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2" w15:restartNumberingAfterBreak="0">
    <w:nsid w:val="71824686"/>
    <w:multiLevelType w:val="hybridMultilevel"/>
    <w:tmpl w:val="8F1A445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3" w15:restartNumberingAfterBreak="0">
    <w:nsid w:val="746E63F8"/>
    <w:multiLevelType w:val="hybridMultilevel"/>
    <w:tmpl w:val="EAEACDDA"/>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4" w15:restartNumberingAfterBreak="0">
    <w:nsid w:val="7846681F"/>
    <w:multiLevelType w:val="multilevel"/>
    <w:tmpl w:val="75B4FE20"/>
    <w:lvl w:ilvl="0">
      <w:start w:val="6"/>
      <w:numFmt w:val="decimal"/>
      <w:lvlText w:val="%1"/>
      <w:lvlJc w:val="left"/>
      <w:pPr>
        <w:ind w:left="450" w:hanging="450"/>
      </w:pPr>
      <w:rPr>
        <w:rFonts w:hint="default"/>
      </w:rPr>
    </w:lvl>
    <w:lvl w:ilvl="1">
      <w:start w:val="3"/>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78E25280"/>
    <w:multiLevelType w:val="hybridMultilevel"/>
    <w:tmpl w:val="8AD0D5A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6" w15:restartNumberingAfterBreak="0">
    <w:nsid w:val="798E0EFE"/>
    <w:multiLevelType w:val="hybridMultilevel"/>
    <w:tmpl w:val="C0B6B03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7" w15:restartNumberingAfterBreak="0">
    <w:nsid w:val="7A4F7D5E"/>
    <w:multiLevelType w:val="hybridMultilevel"/>
    <w:tmpl w:val="C4AA487A"/>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8" w15:restartNumberingAfterBreak="0">
    <w:nsid w:val="7B6F2F48"/>
    <w:multiLevelType w:val="hybridMultilevel"/>
    <w:tmpl w:val="2A08E22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2"/>
  </w:num>
  <w:num w:numId="2">
    <w:abstractNumId w:val="13"/>
  </w:num>
  <w:num w:numId="3">
    <w:abstractNumId w:val="18"/>
  </w:num>
  <w:num w:numId="4">
    <w:abstractNumId w:val="19"/>
  </w:num>
  <w:num w:numId="5">
    <w:abstractNumId w:val="27"/>
  </w:num>
  <w:num w:numId="6">
    <w:abstractNumId w:val="9"/>
  </w:num>
  <w:num w:numId="7">
    <w:abstractNumId w:val="41"/>
  </w:num>
  <w:num w:numId="8">
    <w:abstractNumId w:val="15"/>
  </w:num>
  <w:num w:numId="9">
    <w:abstractNumId w:val="33"/>
  </w:num>
  <w:num w:numId="10">
    <w:abstractNumId w:val="39"/>
  </w:num>
  <w:num w:numId="11">
    <w:abstractNumId w:val="43"/>
  </w:num>
  <w:num w:numId="12">
    <w:abstractNumId w:val="28"/>
  </w:num>
  <w:num w:numId="13">
    <w:abstractNumId w:val="14"/>
  </w:num>
  <w:num w:numId="14">
    <w:abstractNumId w:val="26"/>
  </w:num>
  <w:num w:numId="15">
    <w:abstractNumId w:val="5"/>
  </w:num>
  <w:num w:numId="16">
    <w:abstractNumId w:val="23"/>
  </w:num>
  <w:num w:numId="17">
    <w:abstractNumId w:val="10"/>
  </w:num>
  <w:num w:numId="18">
    <w:abstractNumId w:val="16"/>
  </w:num>
  <w:num w:numId="19">
    <w:abstractNumId w:val="48"/>
  </w:num>
  <w:num w:numId="20">
    <w:abstractNumId w:val="42"/>
  </w:num>
  <w:num w:numId="21">
    <w:abstractNumId w:val="24"/>
  </w:num>
  <w:num w:numId="22">
    <w:abstractNumId w:val="29"/>
  </w:num>
  <w:num w:numId="23">
    <w:abstractNumId w:val="38"/>
  </w:num>
  <w:num w:numId="24">
    <w:abstractNumId w:val="47"/>
  </w:num>
  <w:num w:numId="25">
    <w:abstractNumId w:val="21"/>
  </w:num>
  <w:num w:numId="26">
    <w:abstractNumId w:val="6"/>
  </w:num>
  <w:num w:numId="27">
    <w:abstractNumId w:val="7"/>
  </w:num>
  <w:num w:numId="28">
    <w:abstractNumId w:val="17"/>
  </w:num>
  <w:num w:numId="29">
    <w:abstractNumId w:val="1"/>
  </w:num>
  <w:num w:numId="30">
    <w:abstractNumId w:val="45"/>
  </w:num>
  <w:num w:numId="31">
    <w:abstractNumId w:val="46"/>
  </w:num>
  <w:num w:numId="32">
    <w:abstractNumId w:val="31"/>
  </w:num>
  <w:num w:numId="33">
    <w:abstractNumId w:val="37"/>
  </w:num>
  <w:num w:numId="34">
    <w:abstractNumId w:val="30"/>
  </w:num>
  <w:num w:numId="35">
    <w:abstractNumId w:val="4"/>
  </w:num>
  <w:num w:numId="36">
    <w:abstractNumId w:val="20"/>
  </w:num>
  <w:num w:numId="37">
    <w:abstractNumId w:val="8"/>
  </w:num>
  <w:num w:numId="38">
    <w:abstractNumId w:val="32"/>
  </w:num>
  <w:num w:numId="39">
    <w:abstractNumId w:val="22"/>
  </w:num>
  <w:num w:numId="40">
    <w:abstractNumId w:val="0"/>
  </w:num>
  <w:num w:numId="41">
    <w:abstractNumId w:val="35"/>
  </w:num>
  <w:num w:numId="42">
    <w:abstractNumId w:val="44"/>
  </w:num>
  <w:num w:numId="43">
    <w:abstractNumId w:val="11"/>
  </w:num>
  <w:num w:numId="44">
    <w:abstractNumId w:val="34"/>
  </w:num>
  <w:num w:numId="45">
    <w:abstractNumId w:val="3"/>
  </w:num>
  <w:num w:numId="46">
    <w:abstractNumId w:val="25"/>
  </w:num>
  <w:num w:numId="47">
    <w:abstractNumId w:val="12"/>
  </w:num>
  <w:num w:numId="48">
    <w:abstractNumId w:val="40"/>
  </w:num>
  <w:num w:numId="49">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hdrShapeDefaults>
    <o:shapedefaults v:ext="edit" spidmax="2086" style="mso-position-horizontal-relative:margin;mso-position-vertical-relative:margin" o:allowincell="f" fillcolor="none [1304]" stroke="f">
      <v:fill color="none [1304]" opacity=".5"/>
      <v:stroke on="f"/>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810"/>
    <w:rsid w:val="00003CCF"/>
    <w:rsid w:val="00016CDA"/>
    <w:rsid w:val="0002112D"/>
    <w:rsid w:val="00033DBE"/>
    <w:rsid w:val="000377B5"/>
    <w:rsid w:val="00040407"/>
    <w:rsid w:val="000449B5"/>
    <w:rsid w:val="00045DB9"/>
    <w:rsid w:val="00050C7A"/>
    <w:rsid w:val="00054199"/>
    <w:rsid w:val="00055FC7"/>
    <w:rsid w:val="00060A0C"/>
    <w:rsid w:val="00063EA1"/>
    <w:rsid w:val="000678E1"/>
    <w:rsid w:val="00076829"/>
    <w:rsid w:val="000777B0"/>
    <w:rsid w:val="000A094B"/>
    <w:rsid w:val="000A20F4"/>
    <w:rsid w:val="000A7233"/>
    <w:rsid w:val="000A739D"/>
    <w:rsid w:val="000B0E44"/>
    <w:rsid w:val="000B14F2"/>
    <w:rsid w:val="000B2454"/>
    <w:rsid w:val="000B350B"/>
    <w:rsid w:val="000D7D7A"/>
    <w:rsid w:val="000E11F4"/>
    <w:rsid w:val="000E67FE"/>
    <w:rsid w:val="000F76F7"/>
    <w:rsid w:val="00100C5F"/>
    <w:rsid w:val="00101178"/>
    <w:rsid w:val="00111058"/>
    <w:rsid w:val="001114F6"/>
    <w:rsid w:val="00120CC9"/>
    <w:rsid w:val="0013080A"/>
    <w:rsid w:val="00146ED0"/>
    <w:rsid w:val="00147B9A"/>
    <w:rsid w:val="00155D08"/>
    <w:rsid w:val="00156A78"/>
    <w:rsid w:val="00167EAD"/>
    <w:rsid w:val="00174B25"/>
    <w:rsid w:val="0018650E"/>
    <w:rsid w:val="001966C4"/>
    <w:rsid w:val="001A01C9"/>
    <w:rsid w:val="001A04F9"/>
    <w:rsid w:val="001A4DBF"/>
    <w:rsid w:val="001B40B4"/>
    <w:rsid w:val="001C733E"/>
    <w:rsid w:val="001D2230"/>
    <w:rsid w:val="001D26ED"/>
    <w:rsid w:val="001D36F0"/>
    <w:rsid w:val="001D3C3D"/>
    <w:rsid w:val="001D472F"/>
    <w:rsid w:val="001E349C"/>
    <w:rsid w:val="002061A7"/>
    <w:rsid w:val="00207B0F"/>
    <w:rsid w:val="00221A04"/>
    <w:rsid w:val="00224AB4"/>
    <w:rsid w:val="00227F6B"/>
    <w:rsid w:val="00231F9D"/>
    <w:rsid w:val="00241225"/>
    <w:rsid w:val="00243A90"/>
    <w:rsid w:val="0024636C"/>
    <w:rsid w:val="0025706B"/>
    <w:rsid w:val="002600EA"/>
    <w:rsid w:val="00261359"/>
    <w:rsid w:val="00265549"/>
    <w:rsid w:val="00270704"/>
    <w:rsid w:val="00272B34"/>
    <w:rsid w:val="00277382"/>
    <w:rsid w:val="00281BD8"/>
    <w:rsid w:val="00284576"/>
    <w:rsid w:val="002865DF"/>
    <w:rsid w:val="002866AD"/>
    <w:rsid w:val="00296CC2"/>
    <w:rsid w:val="002A2FB3"/>
    <w:rsid w:val="002B28EE"/>
    <w:rsid w:val="002B34AC"/>
    <w:rsid w:val="002B6FBD"/>
    <w:rsid w:val="002C2808"/>
    <w:rsid w:val="002D1C58"/>
    <w:rsid w:val="002D3A84"/>
    <w:rsid w:val="002E108A"/>
    <w:rsid w:val="002E2860"/>
    <w:rsid w:val="002E3BA6"/>
    <w:rsid w:val="002F1D59"/>
    <w:rsid w:val="002F4D28"/>
    <w:rsid w:val="002F5EDF"/>
    <w:rsid w:val="002F6BB2"/>
    <w:rsid w:val="003004CF"/>
    <w:rsid w:val="00307ACE"/>
    <w:rsid w:val="00310CDC"/>
    <w:rsid w:val="00314310"/>
    <w:rsid w:val="00323347"/>
    <w:rsid w:val="00335EC6"/>
    <w:rsid w:val="003379C5"/>
    <w:rsid w:val="00340B80"/>
    <w:rsid w:val="003569A6"/>
    <w:rsid w:val="003569B7"/>
    <w:rsid w:val="0036031A"/>
    <w:rsid w:val="00360BCF"/>
    <w:rsid w:val="00382794"/>
    <w:rsid w:val="00383272"/>
    <w:rsid w:val="0038327F"/>
    <w:rsid w:val="00385493"/>
    <w:rsid w:val="00397BC1"/>
    <w:rsid w:val="003A71DB"/>
    <w:rsid w:val="003B20DF"/>
    <w:rsid w:val="003B5470"/>
    <w:rsid w:val="003B6015"/>
    <w:rsid w:val="003C10B6"/>
    <w:rsid w:val="003D458D"/>
    <w:rsid w:val="003E0A7E"/>
    <w:rsid w:val="00401F3A"/>
    <w:rsid w:val="0041425D"/>
    <w:rsid w:val="00416654"/>
    <w:rsid w:val="00431021"/>
    <w:rsid w:val="00436174"/>
    <w:rsid w:val="00447F93"/>
    <w:rsid w:val="0045017D"/>
    <w:rsid w:val="00450B81"/>
    <w:rsid w:val="00455F2B"/>
    <w:rsid w:val="00457875"/>
    <w:rsid w:val="00457F45"/>
    <w:rsid w:val="00461B6A"/>
    <w:rsid w:val="0046599F"/>
    <w:rsid w:val="0047287A"/>
    <w:rsid w:val="00487789"/>
    <w:rsid w:val="00494237"/>
    <w:rsid w:val="00495055"/>
    <w:rsid w:val="004A340B"/>
    <w:rsid w:val="004A354F"/>
    <w:rsid w:val="004A3A48"/>
    <w:rsid w:val="004B1B90"/>
    <w:rsid w:val="004B5FFE"/>
    <w:rsid w:val="004C3A98"/>
    <w:rsid w:val="004D0DF4"/>
    <w:rsid w:val="004D108E"/>
    <w:rsid w:val="004D1FE3"/>
    <w:rsid w:val="004D32CC"/>
    <w:rsid w:val="004E31F6"/>
    <w:rsid w:val="004E3E0F"/>
    <w:rsid w:val="004E4CB1"/>
    <w:rsid w:val="004E52C8"/>
    <w:rsid w:val="004E59A9"/>
    <w:rsid w:val="004E6E2C"/>
    <w:rsid w:val="004E7F42"/>
    <w:rsid w:val="0050508B"/>
    <w:rsid w:val="005050D1"/>
    <w:rsid w:val="0050590A"/>
    <w:rsid w:val="00511E6E"/>
    <w:rsid w:val="0051275C"/>
    <w:rsid w:val="00516ADC"/>
    <w:rsid w:val="005176F0"/>
    <w:rsid w:val="00523CEC"/>
    <w:rsid w:val="00530568"/>
    <w:rsid w:val="005370A9"/>
    <w:rsid w:val="00543A2F"/>
    <w:rsid w:val="00546D8E"/>
    <w:rsid w:val="0055137D"/>
    <w:rsid w:val="00552A7E"/>
    <w:rsid w:val="00553296"/>
    <w:rsid w:val="00553F80"/>
    <w:rsid w:val="00556ACB"/>
    <w:rsid w:val="00557482"/>
    <w:rsid w:val="00557F5E"/>
    <w:rsid w:val="00560CD1"/>
    <w:rsid w:val="00561542"/>
    <w:rsid w:val="00561A06"/>
    <w:rsid w:val="00567F6E"/>
    <w:rsid w:val="00570CFB"/>
    <w:rsid w:val="00577DDF"/>
    <w:rsid w:val="00580A2A"/>
    <w:rsid w:val="00581FA2"/>
    <w:rsid w:val="00584D0C"/>
    <w:rsid w:val="00587C9F"/>
    <w:rsid w:val="00593063"/>
    <w:rsid w:val="00596BB0"/>
    <w:rsid w:val="005A1C8A"/>
    <w:rsid w:val="005A2BE5"/>
    <w:rsid w:val="005A4CD6"/>
    <w:rsid w:val="005A6D1B"/>
    <w:rsid w:val="005B6AD9"/>
    <w:rsid w:val="005D3F6F"/>
    <w:rsid w:val="005E0A49"/>
    <w:rsid w:val="005E587C"/>
    <w:rsid w:val="005F03D3"/>
    <w:rsid w:val="005F0486"/>
    <w:rsid w:val="005F5DFE"/>
    <w:rsid w:val="005F5E6E"/>
    <w:rsid w:val="005F6439"/>
    <w:rsid w:val="006039E3"/>
    <w:rsid w:val="0060411B"/>
    <w:rsid w:val="00605DBB"/>
    <w:rsid w:val="00610829"/>
    <w:rsid w:val="00612222"/>
    <w:rsid w:val="00631C81"/>
    <w:rsid w:val="0063293D"/>
    <w:rsid w:val="0063378B"/>
    <w:rsid w:val="00636F4B"/>
    <w:rsid w:val="006421D1"/>
    <w:rsid w:val="00642ACE"/>
    <w:rsid w:val="00642AE5"/>
    <w:rsid w:val="00642EE6"/>
    <w:rsid w:val="00647D76"/>
    <w:rsid w:val="006523EE"/>
    <w:rsid w:val="00660B93"/>
    <w:rsid w:val="0066748D"/>
    <w:rsid w:val="006713EB"/>
    <w:rsid w:val="00673211"/>
    <w:rsid w:val="006741E9"/>
    <w:rsid w:val="00674312"/>
    <w:rsid w:val="00686C85"/>
    <w:rsid w:val="00694D37"/>
    <w:rsid w:val="006A61AE"/>
    <w:rsid w:val="006B0E88"/>
    <w:rsid w:val="006C6FDC"/>
    <w:rsid w:val="006D61AF"/>
    <w:rsid w:val="006D6325"/>
    <w:rsid w:val="006D7A70"/>
    <w:rsid w:val="006E3B39"/>
    <w:rsid w:val="006E507D"/>
    <w:rsid w:val="006E582C"/>
    <w:rsid w:val="006E66A8"/>
    <w:rsid w:val="006E782A"/>
    <w:rsid w:val="006F0F1E"/>
    <w:rsid w:val="006F27C7"/>
    <w:rsid w:val="006F3ED7"/>
    <w:rsid w:val="00713479"/>
    <w:rsid w:val="00713BA7"/>
    <w:rsid w:val="00723711"/>
    <w:rsid w:val="00727E5B"/>
    <w:rsid w:val="007303A4"/>
    <w:rsid w:val="007349CB"/>
    <w:rsid w:val="00734A6A"/>
    <w:rsid w:val="00735BEB"/>
    <w:rsid w:val="007405FE"/>
    <w:rsid w:val="00751484"/>
    <w:rsid w:val="00757F4E"/>
    <w:rsid w:val="00763520"/>
    <w:rsid w:val="007662F5"/>
    <w:rsid w:val="00770D8C"/>
    <w:rsid w:val="00773F2E"/>
    <w:rsid w:val="007A3701"/>
    <w:rsid w:val="007B5A3B"/>
    <w:rsid w:val="007B5CFE"/>
    <w:rsid w:val="007B65DB"/>
    <w:rsid w:val="007C208B"/>
    <w:rsid w:val="007C4289"/>
    <w:rsid w:val="007C5358"/>
    <w:rsid w:val="007C70A5"/>
    <w:rsid w:val="007C791C"/>
    <w:rsid w:val="007D1F69"/>
    <w:rsid w:val="007D20B3"/>
    <w:rsid w:val="007D2458"/>
    <w:rsid w:val="007D258F"/>
    <w:rsid w:val="007D269D"/>
    <w:rsid w:val="007E0A62"/>
    <w:rsid w:val="007E3189"/>
    <w:rsid w:val="007E4FB2"/>
    <w:rsid w:val="007E70A6"/>
    <w:rsid w:val="007F1D55"/>
    <w:rsid w:val="007F506F"/>
    <w:rsid w:val="007F549A"/>
    <w:rsid w:val="008022B4"/>
    <w:rsid w:val="008061A2"/>
    <w:rsid w:val="00806507"/>
    <w:rsid w:val="0080672F"/>
    <w:rsid w:val="008076DF"/>
    <w:rsid w:val="00812F56"/>
    <w:rsid w:val="00815B61"/>
    <w:rsid w:val="00824C0A"/>
    <w:rsid w:val="00843420"/>
    <w:rsid w:val="008465EE"/>
    <w:rsid w:val="008477CF"/>
    <w:rsid w:val="008622B6"/>
    <w:rsid w:val="00873B9D"/>
    <w:rsid w:val="00874020"/>
    <w:rsid w:val="0087504D"/>
    <w:rsid w:val="00881231"/>
    <w:rsid w:val="00882941"/>
    <w:rsid w:val="00882A6F"/>
    <w:rsid w:val="0088348D"/>
    <w:rsid w:val="00883642"/>
    <w:rsid w:val="008955D6"/>
    <w:rsid w:val="00895708"/>
    <w:rsid w:val="0089679B"/>
    <w:rsid w:val="008A0DED"/>
    <w:rsid w:val="008A1DD4"/>
    <w:rsid w:val="008A3F83"/>
    <w:rsid w:val="008B5549"/>
    <w:rsid w:val="008C4979"/>
    <w:rsid w:val="008C7194"/>
    <w:rsid w:val="008D1C04"/>
    <w:rsid w:val="008D2763"/>
    <w:rsid w:val="008E4830"/>
    <w:rsid w:val="008F4462"/>
    <w:rsid w:val="008F69E2"/>
    <w:rsid w:val="00902FBB"/>
    <w:rsid w:val="00906692"/>
    <w:rsid w:val="00912897"/>
    <w:rsid w:val="009165B4"/>
    <w:rsid w:val="00916B9B"/>
    <w:rsid w:val="00917F87"/>
    <w:rsid w:val="00930A0A"/>
    <w:rsid w:val="00930CC6"/>
    <w:rsid w:val="00931DAE"/>
    <w:rsid w:val="00932F53"/>
    <w:rsid w:val="00945DC8"/>
    <w:rsid w:val="00946D52"/>
    <w:rsid w:val="0095001E"/>
    <w:rsid w:val="00963810"/>
    <w:rsid w:val="00965151"/>
    <w:rsid w:val="00967AA0"/>
    <w:rsid w:val="00972EF0"/>
    <w:rsid w:val="00974092"/>
    <w:rsid w:val="00981D48"/>
    <w:rsid w:val="009855B4"/>
    <w:rsid w:val="009906F4"/>
    <w:rsid w:val="00990B0C"/>
    <w:rsid w:val="00995ABF"/>
    <w:rsid w:val="00996073"/>
    <w:rsid w:val="009A0951"/>
    <w:rsid w:val="009B1278"/>
    <w:rsid w:val="009C3C81"/>
    <w:rsid w:val="009D57E5"/>
    <w:rsid w:val="009E2BC1"/>
    <w:rsid w:val="009E2F7F"/>
    <w:rsid w:val="00A007D0"/>
    <w:rsid w:val="00A06262"/>
    <w:rsid w:val="00A20C12"/>
    <w:rsid w:val="00A23EA7"/>
    <w:rsid w:val="00A4074E"/>
    <w:rsid w:val="00A424D1"/>
    <w:rsid w:val="00A4252A"/>
    <w:rsid w:val="00A51B84"/>
    <w:rsid w:val="00A51C14"/>
    <w:rsid w:val="00A66A57"/>
    <w:rsid w:val="00A67E42"/>
    <w:rsid w:val="00A72FDA"/>
    <w:rsid w:val="00A767B9"/>
    <w:rsid w:val="00A83EE3"/>
    <w:rsid w:val="00A8712F"/>
    <w:rsid w:val="00AA1221"/>
    <w:rsid w:val="00AA6584"/>
    <w:rsid w:val="00AB06B2"/>
    <w:rsid w:val="00AB0DE7"/>
    <w:rsid w:val="00AB3D0B"/>
    <w:rsid w:val="00AC5EAB"/>
    <w:rsid w:val="00AC6F89"/>
    <w:rsid w:val="00AD3AF9"/>
    <w:rsid w:val="00AD4282"/>
    <w:rsid w:val="00AD448C"/>
    <w:rsid w:val="00AE0EBE"/>
    <w:rsid w:val="00AE45BE"/>
    <w:rsid w:val="00AE519B"/>
    <w:rsid w:val="00AE6960"/>
    <w:rsid w:val="00AF682B"/>
    <w:rsid w:val="00B03BB0"/>
    <w:rsid w:val="00B0609A"/>
    <w:rsid w:val="00B13009"/>
    <w:rsid w:val="00B1450E"/>
    <w:rsid w:val="00B16F64"/>
    <w:rsid w:val="00B24ED6"/>
    <w:rsid w:val="00B36C7D"/>
    <w:rsid w:val="00B410EB"/>
    <w:rsid w:val="00B4562E"/>
    <w:rsid w:val="00B50F27"/>
    <w:rsid w:val="00B73ED2"/>
    <w:rsid w:val="00B7484C"/>
    <w:rsid w:val="00B83E5D"/>
    <w:rsid w:val="00B9333F"/>
    <w:rsid w:val="00B94254"/>
    <w:rsid w:val="00BA1906"/>
    <w:rsid w:val="00BA3A4C"/>
    <w:rsid w:val="00BA3D01"/>
    <w:rsid w:val="00BA5DAC"/>
    <w:rsid w:val="00BA6004"/>
    <w:rsid w:val="00BB14D0"/>
    <w:rsid w:val="00BB1800"/>
    <w:rsid w:val="00BB294B"/>
    <w:rsid w:val="00BC03BB"/>
    <w:rsid w:val="00BC64E9"/>
    <w:rsid w:val="00BD05D9"/>
    <w:rsid w:val="00BD20C7"/>
    <w:rsid w:val="00BD3DE3"/>
    <w:rsid w:val="00BD4F7B"/>
    <w:rsid w:val="00BD648F"/>
    <w:rsid w:val="00BD70F8"/>
    <w:rsid w:val="00BE602C"/>
    <w:rsid w:val="00BF3BA4"/>
    <w:rsid w:val="00C00DE0"/>
    <w:rsid w:val="00C03AA1"/>
    <w:rsid w:val="00C14DE7"/>
    <w:rsid w:val="00C27515"/>
    <w:rsid w:val="00C34FB1"/>
    <w:rsid w:val="00C428C2"/>
    <w:rsid w:val="00C43A1C"/>
    <w:rsid w:val="00C44C5E"/>
    <w:rsid w:val="00C5064D"/>
    <w:rsid w:val="00C512E8"/>
    <w:rsid w:val="00C527B6"/>
    <w:rsid w:val="00C55084"/>
    <w:rsid w:val="00C55178"/>
    <w:rsid w:val="00C558E5"/>
    <w:rsid w:val="00C55C75"/>
    <w:rsid w:val="00C568C1"/>
    <w:rsid w:val="00C61C65"/>
    <w:rsid w:val="00C67BA5"/>
    <w:rsid w:val="00C71C68"/>
    <w:rsid w:val="00C73B56"/>
    <w:rsid w:val="00C77AFB"/>
    <w:rsid w:val="00C80CF6"/>
    <w:rsid w:val="00C87B71"/>
    <w:rsid w:val="00C91879"/>
    <w:rsid w:val="00CA08D2"/>
    <w:rsid w:val="00CA32D9"/>
    <w:rsid w:val="00CB4FC1"/>
    <w:rsid w:val="00CB6E3E"/>
    <w:rsid w:val="00CC23CF"/>
    <w:rsid w:val="00CC4BF6"/>
    <w:rsid w:val="00CC7895"/>
    <w:rsid w:val="00CD2004"/>
    <w:rsid w:val="00CE401E"/>
    <w:rsid w:val="00CF32CC"/>
    <w:rsid w:val="00CF5ACB"/>
    <w:rsid w:val="00D12479"/>
    <w:rsid w:val="00D1354B"/>
    <w:rsid w:val="00D16BDB"/>
    <w:rsid w:val="00D216B2"/>
    <w:rsid w:val="00D24678"/>
    <w:rsid w:val="00D25331"/>
    <w:rsid w:val="00D31D14"/>
    <w:rsid w:val="00D32A5F"/>
    <w:rsid w:val="00D35B3C"/>
    <w:rsid w:val="00D37E04"/>
    <w:rsid w:val="00D4074F"/>
    <w:rsid w:val="00D43478"/>
    <w:rsid w:val="00D45623"/>
    <w:rsid w:val="00D476B5"/>
    <w:rsid w:val="00D50BDF"/>
    <w:rsid w:val="00D547BC"/>
    <w:rsid w:val="00D600A6"/>
    <w:rsid w:val="00D6058D"/>
    <w:rsid w:val="00D62DDA"/>
    <w:rsid w:val="00D63CA2"/>
    <w:rsid w:val="00D66859"/>
    <w:rsid w:val="00D67879"/>
    <w:rsid w:val="00D73479"/>
    <w:rsid w:val="00D73DB9"/>
    <w:rsid w:val="00D74C6F"/>
    <w:rsid w:val="00D76C45"/>
    <w:rsid w:val="00D777B2"/>
    <w:rsid w:val="00D77BDA"/>
    <w:rsid w:val="00D923A8"/>
    <w:rsid w:val="00D923BD"/>
    <w:rsid w:val="00D923D3"/>
    <w:rsid w:val="00DA1C51"/>
    <w:rsid w:val="00DA2DA6"/>
    <w:rsid w:val="00DA47A5"/>
    <w:rsid w:val="00DA6497"/>
    <w:rsid w:val="00DA789D"/>
    <w:rsid w:val="00DC3BA7"/>
    <w:rsid w:val="00DD5804"/>
    <w:rsid w:val="00DE29D8"/>
    <w:rsid w:val="00DE369D"/>
    <w:rsid w:val="00DF1420"/>
    <w:rsid w:val="00DF1CA7"/>
    <w:rsid w:val="00DF4910"/>
    <w:rsid w:val="00E00220"/>
    <w:rsid w:val="00E156EC"/>
    <w:rsid w:val="00E23741"/>
    <w:rsid w:val="00E3183D"/>
    <w:rsid w:val="00E349E1"/>
    <w:rsid w:val="00E46E10"/>
    <w:rsid w:val="00E50194"/>
    <w:rsid w:val="00E50879"/>
    <w:rsid w:val="00E61C95"/>
    <w:rsid w:val="00E62EE7"/>
    <w:rsid w:val="00E6403C"/>
    <w:rsid w:val="00E73D20"/>
    <w:rsid w:val="00E80FE1"/>
    <w:rsid w:val="00E86BBF"/>
    <w:rsid w:val="00E94773"/>
    <w:rsid w:val="00E97E46"/>
    <w:rsid w:val="00EA576B"/>
    <w:rsid w:val="00EB2F83"/>
    <w:rsid w:val="00EC1DA7"/>
    <w:rsid w:val="00EC4F40"/>
    <w:rsid w:val="00EC7E36"/>
    <w:rsid w:val="00ED10DD"/>
    <w:rsid w:val="00ED2334"/>
    <w:rsid w:val="00ED5B27"/>
    <w:rsid w:val="00EE5AFB"/>
    <w:rsid w:val="00EF6679"/>
    <w:rsid w:val="00F02BE4"/>
    <w:rsid w:val="00F03019"/>
    <w:rsid w:val="00F0654E"/>
    <w:rsid w:val="00F074D1"/>
    <w:rsid w:val="00F11F5E"/>
    <w:rsid w:val="00F20F12"/>
    <w:rsid w:val="00F2608E"/>
    <w:rsid w:val="00F30A57"/>
    <w:rsid w:val="00F33F91"/>
    <w:rsid w:val="00F35E70"/>
    <w:rsid w:val="00F51289"/>
    <w:rsid w:val="00F64770"/>
    <w:rsid w:val="00F66F44"/>
    <w:rsid w:val="00F66F5E"/>
    <w:rsid w:val="00F715A7"/>
    <w:rsid w:val="00F80E83"/>
    <w:rsid w:val="00F84A58"/>
    <w:rsid w:val="00F947CC"/>
    <w:rsid w:val="00FB1645"/>
    <w:rsid w:val="00FC3215"/>
    <w:rsid w:val="00FC4040"/>
    <w:rsid w:val="00FD1276"/>
    <w:rsid w:val="00FD23A5"/>
    <w:rsid w:val="00FE41BA"/>
    <w:rsid w:val="00FE5E34"/>
    <w:rsid w:val="00FF10C3"/>
    <w:rsid w:val="00FF7E4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86" style="mso-position-horizontal-relative:margin;mso-position-vertical-relative:margin" o:allowincell="f" fillcolor="none [1304]" stroke="f">
      <v:fill color="none [1304]" opacity=".5"/>
      <v:stroke on="f"/>
    </o:shapedefaults>
    <o:shapelayout v:ext="edit">
      <o:idmap v:ext="edit" data="1"/>
    </o:shapelayout>
  </w:shapeDefaults>
  <w:decimalSymbol w:val=","/>
  <w:listSeparator w:val=";"/>
  <w14:docId w14:val="546FB6E8"/>
  <w15:chartTrackingRefBased/>
  <w15:docId w15:val="{C96E66E0-4314-4519-A397-87220FE7E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5CFE"/>
    <w:pPr>
      <w:jc w:val="both"/>
    </w:pPr>
    <w:rPr>
      <w:rFonts w:ascii="Gill Sans MT" w:hAnsi="Gill Sans MT"/>
    </w:rPr>
  </w:style>
  <w:style w:type="paragraph" w:styleId="Ttulo1">
    <w:name w:val="heading 1"/>
    <w:basedOn w:val="Normal"/>
    <w:next w:val="Normal"/>
    <w:link w:val="Ttulo1Car"/>
    <w:uiPriority w:val="9"/>
    <w:qFormat/>
    <w:rsid w:val="0088348D"/>
    <w:pPr>
      <w:keepNext/>
      <w:keepLines/>
      <w:spacing w:before="120" w:after="120"/>
      <w:outlineLvl w:val="0"/>
    </w:pPr>
    <w:rPr>
      <w:rFonts w:eastAsiaTheme="majorEastAsia" w:cstheme="majorBidi"/>
      <w:b/>
      <w:color w:val="2F5496" w:themeColor="accent5" w:themeShade="BF"/>
      <w:szCs w:val="32"/>
    </w:rPr>
  </w:style>
  <w:style w:type="paragraph" w:styleId="Ttulo2">
    <w:name w:val="heading 2"/>
    <w:basedOn w:val="Normal"/>
    <w:next w:val="Normal"/>
    <w:link w:val="Ttulo2Car"/>
    <w:uiPriority w:val="9"/>
    <w:unhideWhenUsed/>
    <w:qFormat/>
    <w:rsid w:val="00D43478"/>
    <w:pPr>
      <w:keepNext/>
      <w:keepLines/>
      <w:spacing w:before="120" w:after="120"/>
      <w:outlineLvl w:val="1"/>
    </w:pPr>
    <w:rPr>
      <w:rFonts w:eastAsiaTheme="majorEastAsia" w:cstheme="majorBidi"/>
      <w:color w:val="2F5496" w:themeColor="accent5" w:themeShade="BF"/>
      <w:szCs w:val="26"/>
    </w:rPr>
  </w:style>
  <w:style w:type="paragraph" w:styleId="Ttulo3">
    <w:name w:val="heading 3"/>
    <w:basedOn w:val="Normal"/>
    <w:next w:val="Normal"/>
    <w:link w:val="Ttulo3Car"/>
    <w:uiPriority w:val="9"/>
    <w:unhideWhenUsed/>
    <w:qFormat/>
    <w:rsid w:val="001D3C3D"/>
    <w:pPr>
      <w:keepNext/>
      <w:keepLines/>
      <w:spacing w:before="160" w:after="120"/>
      <w:outlineLvl w:val="2"/>
    </w:pPr>
    <w:rPr>
      <w:rFonts w:eastAsiaTheme="majorEastAsia" w:cstheme="majorBidi"/>
      <w:color w:val="1F4D78"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6381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63810"/>
  </w:style>
  <w:style w:type="paragraph" w:styleId="Piedepgina">
    <w:name w:val="footer"/>
    <w:basedOn w:val="Normal"/>
    <w:link w:val="PiedepginaCar"/>
    <w:uiPriority w:val="99"/>
    <w:unhideWhenUsed/>
    <w:rsid w:val="0096381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810"/>
  </w:style>
  <w:style w:type="table" w:styleId="Tablaconcuadrcula">
    <w:name w:val="Table Grid"/>
    <w:basedOn w:val="Tablanormal"/>
    <w:uiPriority w:val="39"/>
    <w:rsid w:val="000B0E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cabezado1">
    <w:name w:val="Encabezado1"/>
    <w:basedOn w:val="Encabezado"/>
    <w:link w:val="HeaderCar"/>
    <w:qFormat/>
    <w:rsid w:val="00101178"/>
    <w:rPr>
      <w:sz w:val="16"/>
    </w:rPr>
  </w:style>
  <w:style w:type="character" w:customStyle="1" w:styleId="Ttulo1Car">
    <w:name w:val="Título 1 Car"/>
    <w:basedOn w:val="Fuentedeprrafopredeter"/>
    <w:link w:val="Ttulo1"/>
    <w:uiPriority w:val="9"/>
    <w:rsid w:val="0088348D"/>
    <w:rPr>
      <w:rFonts w:ascii="Gill Sans MT" w:eastAsiaTheme="majorEastAsia" w:hAnsi="Gill Sans MT" w:cstheme="majorBidi"/>
      <w:b/>
      <w:color w:val="2F5496" w:themeColor="accent5" w:themeShade="BF"/>
      <w:szCs w:val="32"/>
    </w:rPr>
  </w:style>
  <w:style w:type="character" w:customStyle="1" w:styleId="HeaderCar">
    <w:name w:val="Header Car"/>
    <w:basedOn w:val="EncabezadoCar"/>
    <w:link w:val="Encabezado1"/>
    <w:rsid w:val="00101178"/>
    <w:rPr>
      <w:rFonts w:ascii="Gill Sans MT" w:hAnsi="Gill Sans MT"/>
      <w:sz w:val="16"/>
    </w:rPr>
  </w:style>
  <w:style w:type="character" w:customStyle="1" w:styleId="Ttulo2Car">
    <w:name w:val="Título 2 Car"/>
    <w:basedOn w:val="Fuentedeprrafopredeter"/>
    <w:link w:val="Ttulo2"/>
    <w:uiPriority w:val="9"/>
    <w:rsid w:val="00D43478"/>
    <w:rPr>
      <w:rFonts w:ascii="Gill Sans MT" w:eastAsiaTheme="majorEastAsia" w:hAnsi="Gill Sans MT" w:cstheme="majorBidi"/>
      <w:color w:val="2F5496" w:themeColor="accent5" w:themeShade="BF"/>
      <w:szCs w:val="26"/>
    </w:rPr>
  </w:style>
  <w:style w:type="table" w:styleId="Tabladecuadrcula1clara-nfasis5">
    <w:name w:val="Grid Table 1 Light Accent 5"/>
    <w:basedOn w:val="Tablanormal"/>
    <w:uiPriority w:val="46"/>
    <w:rsid w:val="007B5CFE"/>
    <w:pPr>
      <w:spacing w:after="120" w:line="240" w:lineRule="auto"/>
    </w:pPr>
    <w:rPr>
      <w:rFonts w:ascii="Gill Sans MT" w:hAnsi="Gill Sans MT"/>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val="0"/>
        <w:bCs/>
      </w:rPr>
    </w:tblStylePr>
    <w:tblStylePr w:type="lastCol">
      <w:rPr>
        <w:b/>
        <w:bCs/>
      </w:rPr>
    </w:tblStylePr>
  </w:style>
  <w:style w:type="paragraph" w:styleId="Prrafodelista">
    <w:name w:val="List Paragraph"/>
    <w:basedOn w:val="Normal"/>
    <w:uiPriority w:val="34"/>
    <w:qFormat/>
    <w:rsid w:val="00060A0C"/>
    <w:pPr>
      <w:ind w:left="720"/>
      <w:contextualSpacing/>
    </w:pPr>
  </w:style>
  <w:style w:type="paragraph" w:styleId="Textoindependiente">
    <w:name w:val="Body Text"/>
    <w:basedOn w:val="Normal"/>
    <w:link w:val="TextoindependienteCar"/>
    <w:rsid w:val="00FD23A5"/>
    <w:pPr>
      <w:spacing w:after="0" w:line="240" w:lineRule="auto"/>
    </w:pPr>
    <w:rPr>
      <w:rFonts w:ascii="Arial" w:eastAsia="Times New Roman" w:hAnsi="Arial" w:cs="Arial"/>
      <w:sz w:val="24"/>
      <w:szCs w:val="24"/>
      <w:lang w:val="es-ES" w:eastAsia="es-ES"/>
    </w:rPr>
  </w:style>
  <w:style w:type="character" w:customStyle="1" w:styleId="TextoindependienteCar">
    <w:name w:val="Texto independiente Car"/>
    <w:basedOn w:val="Fuentedeprrafopredeter"/>
    <w:link w:val="Textoindependiente"/>
    <w:rsid w:val="00FD23A5"/>
    <w:rPr>
      <w:rFonts w:ascii="Arial" w:eastAsia="Times New Roman" w:hAnsi="Arial" w:cs="Arial"/>
      <w:sz w:val="24"/>
      <w:szCs w:val="24"/>
      <w:lang w:val="es-ES" w:eastAsia="es-ES"/>
    </w:rPr>
  </w:style>
  <w:style w:type="paragraph" w:styleId="Textoindependiente3">
    <w:name w:val="Body Text 3"/>
    <w:basedOn w:val="Normal"/>
    <w:link w:val="Textoindependiente3Car"/>
    <w:uiPriority w:val="99"/>
    <w:unhideWhenUsed/>
    <w:rsid w:val="00FD23A5"/>
    <w:pPr>
      <w:spacing w:after="120" w:line="240" w:lineRule="auto"/>
      <w:jc w:val="left"/>
    </w:pPr>
    <w:rPr>
      <w:rFonts w:ascii="Times New Roman" w:eastAsia="Times New Roman" w:hAnsi="Times New Roman" w:cs="Times New Roman"/>
      <w:sz w:val="16"/>
      <w:szCs w:val="16"/>
      <w:lang w:val="es-ES" w:eastAsia="es-ES"/>
    </w:rPr>
  </w:style>
  <w:style w:type="character" w:customStyle="1" w:styleId="Textoindependiente3Car">
    <w:name w:val="Texto independiente 3 Car"/>
    <w:basedOn w:val="Fuentedeprrafopredeter"/>
    <w:link w:val="Textoindependiente3"/>
    <w:uiPriority w:val="99"/>
    <w:rsid w:val="00FD23A5"/>
    <w:rPr>
      <w:rFonts w:ascii="Times New Roman" w:eastAsia="Times New Roman" w:hAnsi="Times New Roman" w:cs="Times New Roman"/>
      <w:sz w:val="16"/>
      <w:szCs w:val="16"/>
      <w:lang w:val="es-ES" w:eastAsia="es-ES"/>
    </w:rPr>
  </w:style>
  <w:style w:type="character" w:styleId="Hipervnculo">
    <w:name w:val="Hyperlink"/>
    <w:basedOn w:val="Fuentedeprrafopredeter"/>
    <w:uiPriority w:val="99"/>
    <w:unhideWhenUsed/>
    <w:rsid w:val="00546D8E"/>
    <w:rPr>
      <w:color w:val="0563C1" w:themeColor="hyperlink"/>
      <w:u w:val="single"/>
    </w:rPr>
  </w:style>
  <w:style w:type="paragraph" w:styleId="Sinespaciado">
    <w:name w:val="No Spacing"/>
    <w:uiPriority w:val="1"/>
    <w:qFormat/>
    <w:rsid w:val="004E31F6"/>
    <w:pPr>
      <w:spacing w:after="0" w:line="240" w:lineRule="auto"/>
      <w:jc w:val="both"/>
    </w:pPr>
    <w:rPr>
      <w:rFonts w:ascii="Gill Sans MT" w:hAnsi="Gill Sans MT"/>
    </w:rPr>
  </w:style>
  <w:style w:type="character" w:customStyle="1" w:styleId="Ttulo3Car">
    <w:name w:val="Título 3 Car"/>
    <w:basedOn w:val="Fuentedeprrafopredeter"/>
    <w:link w:val="Ttulo3"/>
    <w:uiPriority w:val="9"/>
    <w:rsid w:val="001D3C3D"/>
    <w:rPr>
      <w:rFonts w:ascii="Gill Sans MT" w:eastAsiaTheme="majorEastAsia" w:hAnsi="Gill Sans MT" w:cstheme="majorBidi"/>
      <w:color w:val="1F4D78" w:themeColor="accent1" w:themeShade="7F"/>
      <w:szCs w:val="24"/>
    </w:rPr>
  </w:style>
  <w:style w:type="paragraph" w:styleId="Descripcin">
    <w:name w:val="caption"/>
    <w:basedOn w:val="Normal"/>
    <w:next w:val="Normal"/>
    <w:uiPriority w:val="35"/>
    <w:unhideWhenUsed/>
    <w:qFormat/>
    <w:rsid w:val="00B73ED2"/>
    <w:pPr>
      <w:spacing w:after="200" w:line="240" w:lineRule="auto"/>
    </w:pPr>
    <w:rPr>
      <w:i/>
      <w:iCs/>
      <w:color w:val="44546A" w:themeColor="text2"/>
      <w:sz w:val="18"/>
      <w:szCs w:val="18"/>
    </w:rPr>
  </w:style>
  <w:style w:type="paragraph" w:styleId="TtuloTDC">
    <w:name w:val="TOC Heading"/>
    <w:basedOn w:val="Ttulo1"/>
    <w:next w:val="Normal"/>
    <w:uiPriority w:val="39"/>
    <w:unhideWhenUsed/>
    <w:qFormat/>
    <w:rsid w:val="0045017D"/>
    <w:pPr>
      <w:spacing w:before="240" w:after="0"/>
      <w:jc w:val="left"/>
      <w:outlineLvl w:val="9"/>
    </w:pPr>
    <w:rPr>
      <w:rFonts w:asciiTheme="majorHAnsi" w:hAnsiTheme="majorHAnsi"/>
      <w:b w:val="0"/>
      <w:color w:val="2E74B5" w:themeColor="accent1" w:themeShade="BF"/>
      <w:sz w:val="32"/>
      <w:lang w:eastAsia="es-CR"/>
    </w:rPr>
  </w:style>
  <w:style w:type="paragraph" w:styleId="TDC2">
    <w:name w:val="toc 2"/>
    <w:basedOn w:val="Normal"/>
    <w:next w:val="Normal"/>
    <w:autoRedefine/>
    <w:uiPriority w:val="39"/>
    <w:unhideWhenUsed/>
    <w:rsid w:val="0045017D"/>
    <w:pPr>
      <w:spacing w:after="100"/>
      <w:ind w:left="220"/>
      <w:jc w:val="left"/>
    </w:pPr>
    <w:rPr>
      <w:rFonts w:asciiTheme="minorHAnsi" w:eastAsiaTheme="minorEastAsia" w:hAnsiTheme="minorHAnsi" w:cs="Times New Roman"/>
      <w:lang w:eastAsia="es-CR"/>
    </w:rPr>
  </w:style>
  <w:style w:type="paragraph" w:styleId="TDC1">
    <w:name w:val="toc 1"/>
    <w:basedOn w:val="Normal"/>
    <w:next w:val="Normal"/>
    <w:autoRedefine/>
    <w:uiPriority w:val="39"/>
    <w:unhideWhenUsed/>
    <w:rsid w:val="006E507D"/>
    <w:pPr>
      <w:spacing w:before="120" w:after="120"/>
    </w:pPr>
    <w:rPr>
      <w:rFonts w:eastAsiaTheme="minorEastAsia" w:cs="Times New Roman"/>
      <w:lang w:eastAsia="es-CR"/>
    </w:rPr>
  </w:style>
  <w:style w:type="paragraph" w:styleId="TDC3">
    <w:name w:val="toc 3"/>
    <w:basedOn w:val="Normal"/>
    <w:next w:val="Normal"/>
    <w:autoRedefine/>
    <w:uiPriority w:val="39"/>
    <w:unhideWhenUsed/>
    <w:rsid w:val="0045017D"/>
    <w:pPr>
      <w:spacing w:after="100"/>
      <w:ind w:left="440"/>
      <w:jc w:val="left"/>
    </w:pPr>
    <w:rPr>
      <w:rFonts w:asciiTheme="minorHAnsi" w:eastAsiaTheme="minorEastAsia" w:hAnsiTheme="minorHAnsi" w:cs="Times New Roman"/>
      <w:lang w:eastAsia="es-CR"/>
    </w:rPr>
  </w:style>
  <w:style w:type="paragraph" w:styleId="Tabladeilustraciones">
    <w:name w:val="table of figures"/>
    <w:basedOn w:val="Normal"/>
    <w:next w:val="Normal"/>
    <w:uiPriority w:val="99"/>
    <w:unhideWhenUsed/>
    <w:rsid w:val="00D31D14"/>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17745344">
      <w:bodyDiv w:val="1"/>
      <w:marLeft w:val="0"/>
      <w:marRight w:val="0"/>
      <w:marTop w:val="0"/>
      <w:marBottom w:val="0"/>
      <w:divBdr>
        <w:top w:val="none" w:sz="0" w:space="0" w:color="auto"/>
        <w:left w:val="none" w:sz="0" w:space="0" w:color="auto"/>
        <w:bottom w:val="none" w:sz="0" w:space="0" w:color="auto"/>
        <w:right w:val="none" w:sz="0" w:space="0" w:color="auto"/>
      </w:divBdr>
      <w:divsChild>
        <w:div w:id="449781788">
          <w:marLeft w:val="0"/>
          <w:marRight w:val="0"/>
          <w:marTop w:val="0"/>
          <w:marBottom w:val="0"/>
          <w:divBdr>
            <w:top w:val="none" w:sz="0" w:space="0" w:color="auto"/>
            <w:left w:val="none" w:sz="0" w:space="0" w:color="auto"/>
            <w:bottom w:val="none" w:sz="0" w:space="0" w:color="auto"/>
            <w:right w:val="none" w:sz="0" w:space="0" w:color="auto"/>
          </w:divBdr>
        </w:div>
        <w:div w:id="1982616655">
          <w:marLeft w:val="0"/>
          <w:marRight w:val="0"/>
          <w:marTop w:val="0"/>
          <w:marBottom w:val="0"/>
          <w:divBdr>
            <w:top w:val="none" w:sz="0" w:space="0" w:color="auto"/>
            <w:left w:val="none" w:sz="0" w:space="0" w:color="auto"/>
            <w:bottom w:val="none" w:sz="0" w:space="0" w:color="auto"/>
            <w:right w:val="none" w:sz="0" w:space="0" w:color="auto"/>
          </w:divBdr>
        </w:div>
        <w:div w:id="18666691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sepuna@una.cr"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estria.metrologia.calidad@una.cr" TargetMode="Externa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ulavirtualep.una.ac.cr"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www.aulavirtual.una.ac.cr"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51AC3B-7BF5-4751-8207-525F036E87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5804</Words>
  <Characters>31923</Characters>
  <Application>Microsoft Office Word</Application>
  <DocSecurity>0</DocSecurity>
  <Lines>266</Lines>
  <Paragraphs>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2020-06-11T05:57:00Z</dcterms:created>
  <dcterms:modified xsi:type="dcterms:W3CDTF">2020-06-18T00:03:00Z</dcterms:modified>
</cp:coreProperties>
</file>