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6A59" w:rsidRPr="00FC3982" w:rsidRDefault="009546B5" w:rsidP="00FC3982">
      <w:pPr>
        <w:tabs>
          <w:tab w:val="left" w:pos="3510"/>
        </w:tabs>
        <w:jc w:val="both"/>
        <w:rPr>
          <w:rFonts w:ascii="Arial" w:hAnsi="Arial" w:cs="Arial"/>
        </w:rPr>
      </w:pPr>
      <w:r w:rsidRPr="00FC3982">
        <w:rPr>
          <w:rFonts w:ascii="Arial" w:hAnsi="Arial" w:cs="Arial"/>
        </w:rPr>
        <w:tab/>
      </w: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eastAsia="Arial" w:hAnsi="Arial" w:cs="Arial"/>
          <w:sz w:val="24"/>
          <w:szCs w:val="24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9546B5" w:rsidP="00FC3982">
      <w:pPr>
        <w:tabs>
          <w:tab w:val="left" w:pos="3510"/>
        </w:tabs>
        <w:jc w:val="center"/>
        <w:rPr>
          <w:rFonts w:ascii="Arial" w:hAnsi="Arial" w:cs="Arial"/>
          <w:sz w:val="72"/>
          <w:szCs w:val="72"/>
        </w:rPr>
      </w:pPr>
      <w:r w:rsidRPr="00FC3982">
        <w:rPr>
          <w:rFonts w:ascii="Arial" w:hAnsi="Arial" w:cs="Arial"/>
          <w:sz w:val="72"/>
          <w:szCs w:val="72"/>
        </w:rPr>
        <w:t>Procedimiento de Instalaciones y Condiciones Amb</w:t>
      </w:r>
      <w:r w:rsidR="00FC3982" w:rsidRPr="00FC3982">
        <w:rPr>
          <w:rFonts w:ascii="Arial" w:hAnsi="Arial" w:cs="Arial"/>
          <w:sz w:val="72"/>
          <w:szCs w:val="72"/>
        </w:rPr>
        <w:t>i</w:t>
      </w:r>
      <w:r w:rsidRPr="00FC3982">
        <w:rPr>
          <w:rFonts w:ascii="Arial" w:hAnsi="Arial" w:cs="Arial"/>
          <w:sz w:val="72"/>
          <w:szCs w:val="72"/>
        </w:rPr>
        <w:t>entales</w:t>
      </w: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tbl>
      <w:tblPr>
        <w:tblStyle w:val="a1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FC3982" w:rsidRPr="00FC3982" w:rsidTr="00B82F5D">
        <w:tc>
          <w:tcPr>
            <w:tcW w:w="2943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Elaborado por:</w:t>
            </w:r>
          </w:p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Aprobado por:</w:t>
            </w:r>
          </w:p>
        </w:tc>
      </w:tr>
      <w:tr w:rsidR="00FC3982" w:rsidRPr="00FC3982" w:rsidTr="00B82F5D">
        <w:tc>
          <w:tcPr>
            <w:tcW w:w="2943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</w:rPr>
            </w:pPr>
            <w:r w:rsidRPr="00FC3982">
              <w:rPr>
                <w:rFonts w:ascii="Arial" w:hAnsi="Arial" w:cs="Arial"/>
                <w:color w:val="000000"/>
              </w:rPr>
              <w:t>Fecha:</w:t>
            </w:r>
          </w:p>
        </w:tc>
      </w:tr>
      <w:tr w:rsidR="00FC3982" w:rsidRPr="00FC3982" w:rsidTr="00B82F5D">
        <w:tc>
          <w:tcPr>
            <w:tcW w:w="2943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FC398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FC398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FC3982" w:rsidRP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hAnsi="Arial" w:cs="Arial"/>
                <w:color w:val="000000"/>
                <w:highlight w:val="yellow"/>
              </w:rPr>
            </w:pPr>
            <w:r w:rsidRPr="00FC3982">
              <w:rPr>
                <w:rFonts w:ascii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FC3982" w:rsidP="00FC3982">
      <w:pPr>
        <w:tabs>
          <w:tab w:val="left" w:pos="3510"/>
        </w:tabs>
        <w:jc w:val="both"/>
        <w:rPr>
          <w:rFonts w:ascii="Arial" w:hAnsi="Arial" w:cs="Arial"/>
          <w:b/>
          <w:sz w:val="24"/>
          <w:szCs w:val="24"/>
        </w:rPr>
      </w:pPr>
      <w:r w:rsidRPr="00FC3982">
        <w:rPr>
          <w:rFonts w:ascii="Arial" w:hAnsi="Arial" w:cs="Arial"/>
          <w:b/>
          <w:sz w:val="24"/>
          <w:szCs w:val="24"/>
        </w:rPr>
        <w:lastRenderedPageBreak/>
        <w:t>CONTENIDO</w:t>
      </w:r>
    </w:p>
    <w:p w:rsidR="00FC3982" w:rsidRPr="00FC3982" w:rsidRDefault="00FC3982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TOC \f \h \z \t "Títulos,1" </w:instrText>
      </w:r>
      <w:r>
        <w:rPr>
          <w:rFonts w:ascii="Arial" w:hAnsi="Arial" w:cs="Arial"/>
        </w:rPr>
        <w:fldChar w:fldCharType="separate"/>
      </w:r>
      <w:hyperlink w:anchor="_Toc520107755" w:history="1">
        <w:r w:rsidRPr="00FC3982">
          <w:rPr>
            <w:rStyle w:val="Hyperlink"/>
            <w:rFonts w:ascii="Arial" w:hAnsi="Arial" w:cs="Arial"/>
            <w:noProof/>
          </w:rPr>
          <w:t>1.</w:t>
        </w:r>
        <w:r w:rsidRPr="00FC3982">
          <w:rPr>
            <w:rFonts w:ascii="Arial" w:hAnsi="Arial" w:cs="Arial"/>
            <w:noProof/>
          </w:rPr>
          <w:tab/>
        </w:r>
        <w:r w:rsidRPr="00FC3982">
          <w:rPr>
            <w:rStyle w:val="Hyperlink"/>
            <w:rFonts w:ascii="Arial" w:hAnsi="Arial" w:cs="Arial"/>
            <w:noProof/>
          </w:rPr>
          <w:t>OBJETIVO</w:t>
        </w:r>
        <w:r w:rsidRPr="00FC3982">
          <w:rPr>
            <w:rFonts w:ascii="Arial" w:hAnsi="Arial" w:cs="Arial"/>
            <w:noProof/>
            <w:webHidden/>
          </w:rPr>
          <w:tab/>
        </w:r>
        <w:r w:rsidRPr="00FC3982">
          <w:rPr>
            <w:rFonts w:ascii="Arial" w:hAnsi="Arial" w:cs="Arial"/>
            <w:noProof/>
            <w:webHidden/>
          </w:rPr>
          <w:fldChar w:fldCharType="begin"/>
        </w:r>
        <w:r w:rsidRPr="00FC3982">
          <w:rPr>
            <w:rFonts w:ascii="Arial" w:hAnsi="Arial" w:cs="Arial"/>
            <w:noProof/>
            <w:webHidden/>
          </w:rPr>
          <w:instrText xml:space="preserve"> PAGEREF _Toc520107755 \h </w:instrText>
        </w:r>
        <w:r w:rsidRPr="00FC3982">
          <w:rPr>
            <w:rFonts w:ascii="Arial" w:hAnsi="Arial" w:cs="Arial"/>
            <w:noProof/>
            <w:webHidden/>
          </w:rPr>
        </w:r>
        <w:r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3</w:t>
        </w:r>
        <w:r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56" w:history="1">
        <w:r w:rsidR="00FC3982" w:rsidRPr="00FC3982">
          <w:rPr>
            <w:rStyle w:val="Hyperlink"/>
            <w:rFonts w:ascii="Arial" w:hAnsi="Arial" w:cs="Arial"/>
            <w:noProof/>
          </w:rPr>
          <w:t>2.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ALCANCE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_Toc520107756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3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57" w:history="1">
        <w:r w:rsidR="00FC3982" w:rsidRPr="00FC3982">
          <w:rPr>
            <w:rStyle w:val="Hyperlink"/>
            <w:rFonts w:ascii="Arial" w:hAnsi="Arial" w:cs="Arial"/>
            <w:noProof/>
          </w:rPr>
          <w:t>3.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DEFINICIONES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_Toc520107757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3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58" w:history="1">
        <w:r w:rsidR="00FC3982" w:rsidRPr="00FC3982">
          <w:rPr>
            <w:rStyle w:val="Hyperlink"/>
            <w:rFonts w:ascii="Arial" w:hAnsi="Arial" w:cs="Arial"/>
            <w:noProof/>
          </w:rPr>
          <w:t>4.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RESPONSABILIDADES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_Toc520107758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3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59" w:history="1">
        <w:r w:rsidR="00FC3982" w:rsidRPr="00FC3982">
          <w:rPr>
            <w:rStyle w:val="Hyperlink"/>
            <w:rFonts w:ascii="Arial" w:hAnsi="Arial" w:cs="Arial"/>
            <w:noProof/>
          </w:rPr>
          <w:t>5.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PROCEDIMIENTO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_Toc520107759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4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60" w:history="1">
        <w:r w:rsidR="00FC3982" w:rsidRPr="00FC3982">
          <w:rPr>
            <w:rStyle w:val="Hyperlink"/>
            <w:rFonts w:ascii="Arial" w:hAnsi="Arial" w:cs="Arial"/>
            <w:noProof/>
          </w:rPr>
          <w:t>6.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REGISTROS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_Toc520107760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4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Pr="00FC3982" w:rsidRDefault="000F099D">
      <w:pPr>
        <w:pStyle w:val="TOC1"/>
        <w:tabs>
          <w:tab w:val="left" w:pos="440"/>
          <w:tab w:val="right" w:leader="dot" w:pos="8828"/>
        </w:tabs>
        <w:rPr>
          <w:rFonts w:ascii="Arial" w:hAnsi="Arial" w:cs="Arial"/>
          <w:noProof/>
        </w:rPr>
      </w:pPr>
      <w:hyperlink w:anchor="_Toc520107761" w:history="1">
        <w:r w:rsidR="00FC3982" w:rsidRPr="00FC3982">
          <w:rPr>
            <w:rStyle w:val="Hyperlink"/>
            <w:rFonts w:ascii="Arial" w:hAnsi="Arial" w:cs="Arial"/>
            <w:noProof/>
          </w:rPr>
          <w:t>7.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REFERENCIAS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_Toc520107761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5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Default="000F099D">
      <w:pPr>
        <w:pStyle w:val="TOC1"/>
        <w:tabs>
          <w:tab w:val="left" w:pos="440"/>
          <w:tab w:val="right" w:leader="dot" w:pos="8828"/>
        </w:tabs>
        <w:rPr>
          <w:noProof/>
        </w:rPr>
      </w:pPr>
      <w:hyperlink w:anchor="_Toc520107762" w:history="1">
        <w:r w:rsidR="00FC3982" w:rsidRPr="00FC3982">
          <w:rPr>
            <w:rStyle w:val="Hyperlink"/>
            <w:rFonts w:ascii="Arial" w:hAnsi="Arial" w:cs="Arial"/>
            <w:noProof/>
          </w:rPr>
          <w:t>8.</w:t>
        </w:r>
        <w:r w:rsidR="00FC3982" w:rsidRPr="00FC3982">
          <w:rPr>
            <w:rFonts w:ascii="Arial" w:hAnsi="Arial" w:cs="Arial"/>
            <w:noProof/>
          </w:rPr>
          <w:tab/>
        </w:r>
        <w:r w:rsidR="00FC3982" w:rsidRPr="00FC3982">
          <w:rPr>
            <w:rStyle w:val="Hyperlink"/>
            <w:rFonts w:ascii="Arial" w:hAnsi="Arial" w:cs="Arial"/>
            <w:noProof/>
          </w:rPr>
          <w:t>CONTROL DE CAMBIOS</w:t>
        </w:r>
        <w:r w:rsidR="00FC3982" w:rsidRPr="00FC3982">
          <w:rPr>
            <w:rFonts w:ascii="Arial" w:hAnsi="Arial" w:cs="Arial"/>
            <w:noProof/>
            <w:webHidden/>
          </w:rPr>
          <w:tab/>
        </w:r>
        <w:r w:rsidR="00FC3982" w:rsidRPr="00FC3982">
          <w:rPr>
            <w:rFonts w:ascii="Arial" w:hAnsi="Arial" w:cs="Arial"/>
            <w:noProof/>
            <w:webHidden/>
          </w:rPr>
          <w:fldChar w:fldCharType="begin"/>
        </w:r>
        <w:r w:rsidR="00FC3982" w:rsidRPr="00FC3982">
          <w:rPr>
            <w:rFonts w:ascii="Arial" w:hAnsi="Arial" w:cs="Arial"/>
            <w:noProof/>
            <w:webHidden/>
          </w:rPr>
          <w:instrText xml:space="preserve"> PAGEREF _Toc520107762 \h </w:instrText>
        </w:r>
        <w:r w:rsidR="00FC3982" w:rsidRPr="00FC3982">
          <w:rPr>
            <w:rFonts w:ascii="Arial" w:hAnsi="Arial" w:cs="Arial"/>
            <w:noProof/>
            <w:webHidden/>
          </w:rPr>
        </w:r>
        <w:r w:rsidR="00FC3982" w:rsidRPr="00FC3982">
          <w:rPr>
            <w:rFonts w:ascii="Arial" w:hAnsi="Arial" w:cs="Arial"/>
            <w:noProof/>
            <w:webHidden/>
          </w:rPr>
          <w:fldChar w:fldCharType="separate"/>
        </w:r>
        <w:r w:rsidR="00B770A3">
          <w:rPr>
            <w:rFonts w:ascii="Arial" w:hAnsi="Arial" w:cs="Arial"/>
            <w:noProof/>
            <w:webHidden/>
          </w:rPr>
          <w:t>5</w:t>
        </w:r>
        <w:r w:rsidR="00FC3982" w:rsidRPr="00FC3982">
          <w:rPr>
            <w:rFonts w:ascii="Arial" w:hAnsi="Arial" w:cs="Arial"/>
            <w:noProof/>
            <w:webHidden/>
          </w:rPr>
          <w:fldChar w:fldCharType="end"/>
        </w:r>
      </w:hyperlink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FC3982" w:rsidRDefault="00FC3982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ED6A59" w:rsidP="00FC3982">
      <w:pPr>
        <w:tabs>
          <w:tab w:val="left" w:pos="3510"/>
        </w:tabs>
        <w:jc w:val="both"/>
        <w:rPr>
          <w:rFonts w:ascii="Arial" w:hAnsi="Arial" w:cs="Arial"/>
        </w:rPr>
      </w:pPr>
    </w:p>
    <w:p w:rsidR="00ED6A59" w:rsidRPr="00FC3982" w:rsidRDefault="009546B5" w:rsidP="00FC3982">
      <w:pPr>
        <w:pStyle w:val="Ttulos"/>
      </w:pPr>
      <w:bookmarkStart w:id="0" w:name="_Toc520107755"/>
      <w:r w:rsidRPr="00FC3982">
        <w:lastRenderedPageBreak/>
        <w:t>OBJETIVO</w:t>
      </w:r>
      <w:bookmarkEnd w:id="0"/>
    </w:p>
    <w:p w:rsidR="00ED6A59" w:rsidRDefault="009546B5" w:rsidP="00FC3982">
      <w:pPr>
        <w:tabs>
          <w:tab w:val="left" w:pos="3510"/>
        </w:tabs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 xml:space="preserve">    Establecer las pautas para las instalaciones y condiciones ambientales con las que se debe de contar en el laboratorio _________________.</w:t>
      </w:r>
    </w:p>
    <w:p w:rsidR="00FC3982" w:rsidRPr="00FC3982" w:rsidRDefault="00FC3982" w:rsidP="00FC3982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1" w:name="_Toc520107756"/>
      <w:r w:rsidRPr="00FC3982">
        <w:t>ALCANCE</w:t>
      </w:r>
      <w:bookmarkEnd w:id="1"/>
    </w:p>
    <w:p w:rsidR="00ED6A59" w:rsidRDefault="009546B5" w:rsidP="00FC3982">
      <w:pPr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 xml:space="preserve">  </w:t>
      </w:r>
      <w:r w:rsidR="00FC3982">
        <w:rPr>
          <w:rFonts w:ascii="Arial" w:eastAsia="Arial" w:hAnsi="Arial" w:cs="Arial"/>
        </w:rPr>
        <w:t>Este procedimiento aplica a toda</w:t>
      </w:r>
      <w:r w:rsidRPr="00FC3982">
        <w:rPr>
          <w:rFonts w:ascii="Arial" w:eastAsia="Arial" w:hAnsi="Arial" w:cs="Arial"/>
        </w:rPr>
        <w:t xml:space="preserve">s </w:t>
      </w:r>
      <w:r w:rsidR="00FC3982">
        <w:rPr>
          <w:rFonts w:ascii="Arial" w:eastAsia="Arial" w:hAnsi="Arial" w:cs="Arial"/>
        </w:rPr>
        <w:t xml:space="preserve">las </w:t>
      </w:r>
      <w:r w:rsidRPr="00FC3982">
        <w:rPr>
          <w:rFonts w:ascii="Arial" w:eastAsia="Arial" w:hAnsi="Arial" w:cs="Arial"/>
        </w:rPr>
        <w:t xml:space="preserve">áreas donde se realicen ensayos en el Laboratorio ________________________.  </w:t>
      </w:r>
    </w:p>
    <w:p w:rsidR="00FC3982" w:rsidRPr="00FC3982" w:rsidRDefault="00FC3982" w:rsidP="00FC3982">
      <w:pPr>
        <w:jc w:val="both"/>
        <w:rPr>
          <w:rFonts w:ascii="Arial" w:eastAsia="Arial" w:hAnsi="Arial" w:cs="Arial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2" w:name="_Toc520107757"/>
      <w:r w:rsidRPr="00FC3982">
        <w:t>DEFINICIONES</w:t>
      </w:r>
      <w:bookmarkEnd w:id="2"/>
    </w:p>
    <w:p w:rsidR="00ED6A59" w:rsidRPr="000F099D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0F099D">
        <w:rPr>
          <w:rFonts w:ascii="Arial" w:eastAsia="Arial" w:hAnsi="Arial" w:cs="Arial"/>
          <w:b/>
          <w:color w:val="000000"/>
          <w:highlight w:val="yellow"/>
        </w:rPr>
        <w:t>Instalaciones Ambientales:</w:t>
      </w:r>
      <w:bookmarkStart w:id="3" w:name="_GoBack"/>
      <w:bookmarkEnd w:id="3"/>
    </w:p>
    <w:p w:rsidR="00ED6A59" w:rsidRPr="000F099D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contextualSpacing/>
        <w:jc w:val="both"/>
        <w:rPr>
          <w:rFonts w:ascii="Arial" w:hAnsi="Arial" w:cs="Arial"/>
          <w:color w:val="000000"/>
          <w:highlight w:val="yellow"/>
        </w:rPr>
      </w:pPr>
      <w:r w:rsidRPr="000F099D">
        <w:rPr>
          <w:rFonts w:ascii="Arial" w:eastAsia="Arial" w:hAnsi="Arial" w:cs="Arial"/>
          <w:b/>
          <w:color w:val="000000"/>
          <w:highlight w:val="yellow"/>
        </w:rPr>
        <w:t>Condiciones Ambientales:</w:t>
      </w:r>
    </w:p>
    <w:p w:rsidR="00FC3982" w:rsidRPr="00FC3982" w:rsidRDefault="00FC3982" w:rsidP="00FC3982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contextualSpacing/>
        <w:jc w:val="both"/>
        <w:rPr>
          <w:rFonts w:ascii="Arial" w:hAnsi="Arial" w:cs="Arial"/>
          <w:color w:val="000000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4" w:name="_Toc520107758"/>
      <w:r w:rsidRPr="00FC3982">
        <w:t>RESPONSABILIDADES</w:t>
      </w:r>
      <w:bookmarkEnd w:id="4"/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  <w:highlight w:val="yellow"/>
        </w:rPr>
      </w:pPr>
      <w:r w:rsidRPr="00FC3982">
        <w:rPr>
          <w:rFonts w:ascii="Arial" w:eastAsia="Arial" w:hAnsi="Arial" w:cs="Arial"/>
          <w:b/>
          <w:color w:val="000000"/>
          <w:highlight w:val="yellow"/>
        </w:rPr>
        <w:t>Encargado del Laboratorio:</w:t>
      </w:r>
    </w:p>
    <w:p w:rsidR="00ED6A59" w:rsidRPr="00FC3982" w:rsidRDefault="009546B5" w:rsidP="00FC3982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4.1.1. Garantizar que los recursos necesarios para poder contar con el equipo que mantenga las condiciones adecuadas en el laboratorio _________________.</w:t>
      </w:r>
    </w:p>
    <w:p w:rsidR="00ED6A59" w:rsidRPr="00FC3982" w:rsidRDefault="00ED6A59" w:rsidP="00FC398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  <w:highlight w:val="yellow"/>
        </w:rPr>
      </w:pPr>
      <w:r w:rsidRPr="00FC3982">
        <w:rPr>
          <w:rFonts w:ascii="Arial" w:eastAsia="Arial" w:hAnsi="Arial" w:cs="Arial"/>
          <w:b/>
          <w:color w:val="000000"/>
          <w:highlight w:val="yellow"/>
        </w:rPr>
        <w:t>Encargado de Calidad:</w:t>
      </w:r>
    </w:p>
    <w:p w:rsidR="00ED6A59" w:rsidRPr="00FC3982" w:rsidRDefault="009546B5" w:rsidP="00FC3982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4.2.1. Velar por que se cumpla con lo que se establece en este procedimiento.</w:t>
      </w:r>
    </w:p>
    <w:p w:rsidR="00ED6A59" w:rsidRPr="00FC3982" w:rsidRDefault="00ED6A59" w:rsidP="00FC3982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FC3982">
        <w:rPr>
          <w:rFonts w:ascii="Arial" w:eastAsia="Arial" w:hAnsi="Arial" w:cs="Arial"/>
          <w:b/>
          <w:color w:val="000000"/>
        </w:rPr>
        <w:t>Encargado</w:t>
      </w:r>
      <w:r w:rsidRPr="00FC3982">
        <w:rPr>
          <w:rFonts w:ascii="Arial" w:eastAsia="Arial" w:hAnsi="Arial" w:cs="Arial"/>
          <w:b/>
          <w:color w:val="000000"/>
          <w:highlight w:val="yellow"/>
        </w:rPr>
        <w:t xml:space="preserve"> de área</w:t>
      </w:r>
      <w:r w:rsidRPr="00FC3982">
        <w:rPr>
          <w:rFonts w:ascii="Arial" w:eastAsia="Arial" w:hAnsi="Arial" w:cs="Arial"/>
          <w:b/>
          <w:color w:val="000000"/>
        </w:rPr>
        <w:t xml:space="preserve"> respectiva debe:</w:t>
      </w:r>
    </w:p>
    <w:p w:rsidR="00ED6A59" w:rsidRPr="00FC3982" w:rsidRDefault="009546B5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 xml:space="preserve">4.3.1. Completar los registros para condiciones ambientales </w:t>
      </w:r>
    </w:p>
    <w:p w:rsidR="00ED6A59" w:rsidRPr="00FC3982" w:rsidRDefault="009546B5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4.3.2. Cumplir con todo los que se establece en este procedimiento</w:t>
      </w:r>
    </w:p>
    <w:p w:rsidR="00ED6A59" w:rsidRPr="00FC3982" w:rsidRDefault="009546B5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4.3.3. Reportar si existiera alguna desviación con respecto a lo establecido en el procedimiento.</w:t>
      </w:r>
    </w:p>
    <w:p w:rsidR="00ED6A59" w:rsidRDefault="00ED6A59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FC3982" w:rsidRDefault="00FC3982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FC3982" w:rsidRDefault="00FC3982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FC3982" w:rsidRDefault="00FC3982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FC3982" w:rsidRPr="00FC3982" w:rsidRDefault="00FC3982" w:rsidP="00FC3982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5" w:name="_Toc520107759"/>
      <w:r w:rsidRPr="00FC3982">
        <w:lastRenderedPageBreak/>
        <w:t>PROCEDIMIENTO</w:t>
      </w:r>
      <w:bookmarkEnd w:id="5"/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FC3982">
        <w:rPr>
          <w:rFonts w:ascii="Arial" w:eastAsia="Arial" w:hAnsi="Arial" w:cs="Arial"/>
          <w:b/>
          <w:color w:val="000000"/>
        </w:rPr>
        <w:t>Generalidades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5.1.1. El laboratorio mantiene las áreas separadas según los análisis y las actividades que se realizan para que no se afecten la validez de los resultados.</w:t>
      </w:r>
    </w:p>
    <w:p w:rsidR="00ED6A59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 xml:space="preserve">5.1.2. Todas las áreas deberán ser debidamente rotuladas. </w:t>
      </w:r>
    </w:p>
    <w:p w:rsidR="00FC3982" w:rsidRPr="00FC3982" w:rsidRDefault="00FC3982" w:rsidP="00FC3982">
      <w:pPr>
        <w:ind w:left="360"/>
        <w:jc w:val="both"/>
        <w:rPr>
          <w:rFonts w:ascii="Arial" w:eastAsia="Arial" w:hAnsi="Arial" w:cs="Arial"/>
        </w:rPr>
      </w:pPr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FC3982">
        <w:rPr>
          <w:rFonts w:ascii="Arial" w:eastAsia="Arial" w:hAnsi="Arial" w:cs="Arial"/>
          <w:b/>
          <w:color w:val="000000"/>
        </w:rPr>
        <w:t>Condiciones ambientales del laboratorio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5.2.1. Las áreas en donde se llevan a cabo análisis de muestras se deberán mantener a una temperatura menor a 30 °C y una humedad menor a 80%.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5.2.2. El laboratorio cuenta con el registro ____________ en donde dos veces al día se medirá la temperatura y la humedad de las áreas en donde se llevan a cabo análisis.</w:t>
      </w:r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FC3982">
        <w:rPr>
          <w:rFonts w:ascii="Arial" w:eastAsia="Arial" w:hAnsi="Arial" w:cs="Arial"/>
          <w:b/>
          <w:color w:val="000000"/>
        </w:rPr>
        <w:t>Limpieza de las instalaciones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5.3.1. Dos veces a la semana se deben de limpiar las instalaciones del laboratorio, se debe de completar el registro _________________.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5.3.2. En las áreas donde se llevan a cabo análisis sólo se debe de barrer y limpiar con agua o un desinfectante sin olor.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5.3.3. Se deben de limpiar todas las superficies con agua o desinfectante sin olor.</w:t>
      </w:r>
    </w:p>
    <w:p w:rsidR="00ED6A59" w:rsidRPr="00FC3982" w:rsidRDefault="009546B5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contextualSpacing/>
        <w:jc w:val="both"/>
        <w:rPr>
          <w:rFonts w:ascii="Arial" w:hAnsi="Arial" w:cs="Arial"/>
          <w:color w:val="000000"/>
        </w:rPr>
      </w:pPr>
      <w:r w:rsidRPr="00FC3982">
        <w:rPr>
          <w:rFonts w:ascii="Arial" w:eastAsia="Arial" w:hAnsi="Arial" w:cs="Arial"/>
          <w:b/>
          <w:color w:val="000000"/>
        </w:rPr>
        <w:t xml:space="preserve">Acceso a las instalaciones 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r w:rsidRPr="00FC3982">
        <w:rPr>
          <w:rFonts w:ascii="Arial" w:eastAsia="Arial" w:hAnsi="Arial" w:cs="Arial"/>
        </w:rPr>
        <w:t>5.4.1. Todas personas ajenas al laboratorio se deben de anotar en el registro ___________________.</w:t>
      </w:r>
    </w:p>
    <w:p w:rsidR="00ED6A59" w:rsidRPr="00FC3982" w:rsidRDefault="009546B5" w:rsidP="00FC3982">
      <w:pPr>
        <w:ind w:left="360"/>
        <w:jc w:val="both"/>
        <w:rPr>
          <w:rFonts w:ascii="Arial" w:eastAsia="Arial" w:hAnsi="Arial" w:cs="Arial"/>
        </w:rPr>
      </w:pPr>
      <w:bookmarkStart w:id="6" w:name="_gjdgxs" w:colFirst="0" w:colLast="0"/>
      <w:bookmarkEnd w:id="6"/>
      <w:r w:rsidRPr="00FC3982">
        <w:rPr>
          <w:rFonts w:ascii="Arial" w:eastAsia="Arial" w:hAnsi="Arial" w:cs="Arial"/>
        </w:rPr>
        <w:t>5.4.2. En las áreas en donde se realizan ensayos sólo podrá ingresar con zapatos cerrados y gabacha.</w:t>
      </w:r>
    </w:p>
    <w:p w:rsidR="00ED6A59" w:rsidRPr="00FC3982" w:rsidRDefault="009546B5" w:rsidP="00FC398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380"/>
        </w:tabs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  <w:highlight w:val="white"/>
        </w:rPr>
      </w:pPr>
      <w:r w:rsidRPr="00FC3982">
        <w:rPr>
          <w:rFonts w:ascii="Arial" w:eastAsia="Arial" w:hAnsi="Arial" w:cs="Arial"/>
          <w:color w:val="000000"/>
          <w:highlight w:val="white"/>
        </w:rPr>
        <w:tab/>
      </w:r>
    </w:p>
    <w:p w:rsidR="00ED6A59" w:rsidRPr="00FC3982" w:rsidRDefault="009546B5" w:rsidP="00FC3982">
      <w:pPr>
        <w:pStyle w:val="Ttulos"/>
        <w:ind w:left="714" w:hanging="357"/>
      </w:pPr>
      <w:bookmarkStart w:id="7" w:name="_Toc520107760"/>
      <w:r w:rsidRPr="00FC3982">
        <w:t>REGISTROS</w:t>
      </w:r>
      <w:bookmarkEnd w:id="7"/>
    </w:p>
    <w:p w:rsidR="00ED6A59" w:rsidRDefault="009546B5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 w:rsidRPr="00FC3982"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FC3982" w:rsidRDefault="00FC3982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FC3982" w:rsidRPr="00FC3982" w:rsidRDefault="00FC3982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8" w:name="_Toc520107761"/>
      <w:r w:rsidRPr="00FC3982">
        <w:lastRenderedPageBreak/>
        <w:t>REFERENCIAS</w:t>
      </w:r>
      <w:bookmarkEnd w:id="8"/>
    </w:p>
    <w:p w:rsidR="00FC3982" w:rsidRDefault="00FC3982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FC3982" w:rsidRDefault="00FC3982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FC3982" w:rsidRDefault="00FC3982" w:rsidP="00FC3982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contextualSpacing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ED6A59" w:rsidRPr="00FC3982" w:rsidRDefault="00ED6A59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</w:p>
    <w:p w:rsidR="00ED6A59" w:rsidRPr="00FC3982" w:rsidRDefault="009546B5" w:rsidP="00FC3982">
      <w:pPr>
        <w:pStyle w:val="Ttulos"/>
        <w:ind w:left="714" w:hanging="357"/>
      </w:pPr>
      <w:bookmarkStart w:id="9" w:name="_Toc520107762"/>
      <w:r w:rsidRPr="00FC3982">
        <w:t>CONTROL DE CAMBIOS</w:t>
      </w:r>
      <w:bookmarkEnd w:id="9"/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FC3982" w:rsidTr="00B82F5D">
        <w:tc>
          <w:tcPr>
            <w:tcW w:w="2365" w:type="dxa"/>
          </w:tcPr>
          <w:p w:rsid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FC3982" w:rsidTr="00B82F5D">
        <w:tc>
          <w:tcPr>
            <w:tcW w:w="2365" w:type="dxa"/>
          </w:tcPr>
          <w:p w:rsid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FC3982" w:rsidRDefault="00FC3982" w:rsidP="00B82F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ED6A59" w:rsidRPr="00FC3982" w:rsidRDefault="00ED6A59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ED6A59" w:rsidRPr="00FC3982" w:rsidRDefault="00ED6A59" w:rsidP="00FC3982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jc w:val="both"/>
        <w:rPr>
          <w:rFonts w:ascii="Arial" w:hAnsi="Arial" w:cs="Arial"/>
          <w:color w:val="000000"/>
        </w:rPr>
      </w:pPr>
    </w:p>
    <w:sectPr w:rsidR="00ED6A59" w:rsidRPr="00FC3982" w:rsidSect="00FC398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46B5" w:rsidRDefault="009546B5">
      <w:pPr>
        <w:spacing w:after="0" w:line="240" w:lineRule="auto"/>
      </w:pPr>
      <w:r>
        <w:separator/>
      </w:r>
    </w:p>
  </w:endnote>
  <w:endnote w:type="continuationSeparator" w:id="0">
    <w:p w:rsidR="009546B5" w:rsidRDefault="00954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6A59" w:rsidRPr="00FC3982" w:rsidRDefault="009546B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hAnsi="Arial" w:cs="Arial"/>
        <w:color w:val="000000"/>
      </w:rPr>
    </w:pPr>
    <w:r w:rsidRPr="00FC3982">
      <w:rPr>
        <w:rFonts w:ascii="Arial" w:hAnsi="Arial" w:cs="Arial"/>
        <w:color w:val="000000"/>
      </w:rPr>
      <w:fldChar w:fldCharType="begin"/>
    </w:r>
    <w:r w:rsidRPr="00FC3982">
      <w:rPr>
        <w:rFonts w:ascii="Arial" w:hAnsi="Arial" w:cs="Arial"/>
        <w:color w:val="000000"/>
      </w:rPr>
      <w:instrText>PAGE</w:instrText>
    </w:r>
    <w:r w:rsidRPr="00FC3982">
      <w:rPr>
        <w:rFonts w:ascii="Arial" w:hAnsi="Arial" w:cs="Arial"/>
        <w:color w:val="000000"/>
      </w:rPr>
      <w:fldChar w:fldCharType="separate"/>
    </w:r>
    <w:r w:rsidR="000F099D">
      <w:rPr>
        <w:rFonts w:ascii="Arial" w:hAnsi="Arial" w:cs="Arial"/>
        <w:noProof/>
        <w:color w:val="000000"/>
      </w:rPr>
      <w:t>5</w:t>
    </w:r>
    <w:r w:rsidRPr="00FC3982">
      <w:rPr>
        <w:rFonts w:ascii="Arial" w:hAnsi="Arial" w:cs="Arial"/>
        <w:color w:val="000000"/>
      </w:rPr>
      <w:fldChar w:fldCharType="end"/>
    </w:r>
  </w:p>
  <w:p w:rsidR="00ED6A59" w:rsidRDefault="00ED6A5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46B5" w:rsidRDefault="009546B5">
      <w:pPr>
        <w:spacing w:after="0" w:line="240" w:lineRule="auto"/>
      </w:pPr>
      <w:r>
        <w:separator/>
      </w:r>
    </w:p>
  </w:footnote>
  <w:footnote w:type="continuationSeparator" w:id="0">
    <w:p w:rsidR="009546B5" w:rsidRDefault="00954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6A59" w:rsidRDefault="00ED6A5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0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ED6A59" w:rsidRPr="00FC3982">
      <w:tc>
        <w:tcPr>
          <w:tcW w:w="2086" w:type="dxa"/>
          <w:vMerge w:val="restart"/>
        </w:tcPr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FC3982">
            <w:rPr>
              <w:rFonts w:ascii="Arial" w:hAnsi="Arial" w:cs="Arial"/>
              <w:noProof/>
              <w:color w:val="000000"/>
              <w:lang w:val="en-US" w:eastAsia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ED6A59" w:rsidRPr="00FC3982" w:rsidRDefault="009546B5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FC3982">
            <w:rPr>
              <w:rFonts w:ascii="Arial" w:eastAsia="Arial" w:hAnsi="Arial" w:cs="Arial"/>
              <w:b/>
            </w:rPr>
            <w:t>UNIVERSIDAD NACIONAL</w:t>
          </w:r>
        </w:p>
        <w:p w:rsidR="00ED6A59" w:rsidRPr="00FC3982" w:rsidRDefault="009546B5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 w:rsidRPr="00FC3982">
            <w:rPr>
              <w:rFonts w:ascii="Arial" w:eastAsia="Arial" w:hAnsi="Arial" w:cs="Arial"/>
              <w:b/>
            </w:rPr>
            <w:t>ESCUELA DE _____________________</w:t>
          </w:r>
        </w:p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FC3982"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ED6A59" w:rsidRPr="00FC3982" w:rsidRDefault="00ED6A5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</w:p>
        <w:p w:rsidR="00ED6A59" w:rsidRPr="00FC3982" w:rsidRDefault="00ED6A59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</w:p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hAnsi="Arial" w:cs="Arial"/>
              <w:color w:val="000000"/>
            </w:rPr>
          </w:pPr>
          <w:r w:rsidRPr="00FC3982">
            <w:rPr>
              <w:rFonts w:ascii="Arial" w:hAnsi="Arial" w:cs="Arial"/>
              <w:color w:val="000000"/>
              <w:highlight w:val="yellow"/>
            </w:rPr>
            <w:t>Logo de la Organización</w:t>
          </w:r>
        </w:p>
      </w:tc>
    </w:tr>
    <w:tr w:rsidR="00ED6A59" w:rsidRPr="00FC3982">
      <w:tc>
        <w:tcPr>
          <w:tcW w:w="2086" w:type="dxa"/>
          <w:vMerge/>
        </w:tcPr>
        <w:p w:rsidR="00ED6A59" w:rsidRPr="00FC3982" w:rsidRDefault="00ED6A5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ED6A59" w:rsidRPr="00FC3982" w:rsidRDefault="00ED6A5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hAnsi="Arial" w:cs="Arial"/>
              <w:color w:val="000000"/>
            </w:rPr>
          </w:pPr>
        </w:p>
      </w:tc>
      <w:tc>
        <w:tcPr>
          <w:tcW w:w="1894" w:type="dxa"/>
        </w:tcPr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hAnsi="Arial" w:cs="Arial"/>
              <w:color w:val="000000"/>
            </w:rPr>
          </w:pPr>
          <w:r w:rsidRPr="00FC3982">
            <w:rPr>
              <w:rFonts w:ascii="Arial" w:eastAsia="Arial" w:hAnsi="Arial" w:cs="Arial"/>
              <w:color w:val="000000"/>
            </w:rPr>
            <w:t xml:space="preserve">Página </w:t>
          </w:r>
          <w:r w:rsidRPr="00FC3982">
            <w:rPr>
              <w:rFonts w:ascii="Arial" w:eastAsia="Arial" w:hAnsi="Arial" w:cs="Arial"/>
              <w:color w:val="000000"/>
            </w:rPr>
            <w:fldChar w:fldCharType="begin"/>
          </w:r>
          <w:r w:rsidRPr="00FC3982">
            <w:rPr>
              <w:rFonts w:ascii="Arial" w:eastAsia="Arial" w:hAnsi="Arial" w:cs="Arial"/>
              <w:color w:val="000000"/>
            </w:rPr>
            <w:instrText>PAGE</w:instrText>
          </w:r>
          <w:r w:rsidRPr="00FC3982">
            <w:rPr>
              <w:rFonts w:ascii="Arial" w:eastAsia="Arial" w:hAnsi="Arial" w:cs="Arial"/>
              <w:color w:val="000000"/>
            </w:rPr>
            <w:fldChar w:fldCharType="separate"/>
          </w:r>
          <w:r w:rsidR="000F099D">
            <w:rPr>
              <w:rFonts w:ascii="Arial" w:eastAsia="Arial" w:hAnsi="Arial" w:cs="Arial"/>
              <w:noProof/>
              <w:color w:val="000000"/>
            </w:rPr>
            <w:t>5</w:t>
          </w:r>
          <w:r w:rsidRPr="00FC3982">
            <w:rPr>
              <w:rFonts w:ascii="Arial" w:eastAsia="Arial" w:hAnsi="Arial" w:cs="Arial"/>
              <w:color w:val="000000"/>
            </w:rPr>
            <w:fldChar w:fldCharType="end"/>
          </w:r>
          <w:r w:rsidRPr="00FC3982">
            <w:rPr>
              <w:rFonts w:ascii="Arial" w:eastAsia="Arial" w:hAnsi="Arial" w:cs="Arial"/>
              <w:color w:val="000000"/>
            </w:rPr>
            <w:t xml:space="preserve"> de </w:t>
          </w:r>
          <w:r w:rsidRPr="00FC3982">
            <w:rPr>
              <w:rFonts w:ascii="Arial" w:eastAsia="Arial" w:hAnsi="Arial" w:cs="Arial"/>
              <w:color w:val="000000"/>
            </w:rPr>
            <w:fldChar w:fldCharType="begin"/>
          </w:r>
          <w:r w:rsidRPr="00FC3982">
            <w:rPr>
              <w:rFonts w:ascii="Arial" w:eastAsia="Arial" w:hAnsi="Arial" w:cs="Arial"/>
              <w:color w:val="000000"/>
            </w:rPr>
            <w:instrText>NUMPAGES</w:instrText>
          </w:r>
          <w:r w:rsidRPr="00FC3982">
            <w:rPr>
              <w:rFonts w:ascii="Arial" w:eastAsia="Arial" w:hAnsi="Arial" w:cs="Arial"/>
              <w:color w:val="000000"/>
            </w:rPr>
            <w:fldChar w:fldCharType="separate"/>
          </w:r>
          <w:r w:rsidR="000F099D">
            <w:rPr>
              <w:rFonts w:ascii="Arial" w:eastAsia="Arial" w:hAnsi="Arial" w:cs="Arial"/>
              <w:noProof/>
              <w:color w:val="000000"/>
            </w:rPr>
            <w:t>5</w:t>
          </w:r>
          <w:r w:rsidRPr="00FC3982"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ED6A59" w:rsidRPr="00FC3982">
      <w:tc>
        <w:tcPr>
          <w:tcW w:w="2086" w:type="dxa"/>
        </w:tcPr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hAnsi="Arial" w:cs="Arial"/>
              <w:color w:val="000000"/>
            </w:rPr>
          </w:pPr>
          <w:r w:rsidRPr="00FC3982">
            <w:rPr>
              <w:rFonts w:ascii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FC3982">
            <w:rPr>
              <w:rFonts w:ascii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ED6A59" w:rsidRPr="00FC3982" w:rsidRDefault="009546B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hAnsi="Arial" w:cs="Arial"/>
              <w:color w:val="000000"/>
            </w:rPr>
          </w:pPr>
          <w:r w:rsidRPr="00FC3982">
            <w:rPr>
              <w:rFonts w:ascii="Arial" w:hAnsi="Arial" w:cs="Arial"/>
              <w:color w:val="000000"/>
            </w:rPr>
            <w:t>Versión: _____</w:t>
          </w:r>
        </w:p>
      </w:tc>
    </w:tr>
  </w:tbl>
  <w:p w:rsidR="00ED6A59" w:rsidRDefault="00ED6A5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ED6A59" w:rsidRDefault="00ED6A5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CC18E4"/>
    <w:multiLevelType w:val="multilevel"/>
    <w:tmpl w:val="1AB4C2A0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 w15:restartNumberingAfterBreak="0">
    <w:nsid w:val="7ACE0CBE"/>
    <w:multiLevelType w:val="multilevel"/>
    <w:tmpl w:val="9EA6F4E6"/>
    <w:lvl w:ilvl="0">
      <w:start w:val="1"/>
      <w:numFmt w:val="decimal"/>
      <w:pStyle w:val="Ttulos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D6A59"/>
    <w:rsid w:val="000F099D"/>
    <w:rsid w:val="009546B5"/>
    <w:rsid w:val="00B770A3"/>
    <w:rsid w:val="00ED6A59"/>
    <w:rsid w:val="00FC3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597BE854-17CA-44CD-A54C-CE1A2C386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FC398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3982"/>
  </w:style>
  <w:style w:type="paragraph" w:styleId="Footer">
    <w:name w:val="footer"/>
    <w:basedOn w:val="Normal"/>
    <w:link w:val="FooterChar"/>
    <w:uiPriority w:val="99"/>
    <w:unhideWhenUsed/>
    <w:rsid w:val="00FC398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3982"/>
  </w:style>
  <w:style w:type="paragraph" w:customStyle="1" w:styleId="Ttulos">
    <w:name w:val="Títulos"/>
    <w:basedOn w:val="Normal"/>
    <w:link w:val="TtulosChar"/>
    <w:qFormat/>
    <w:rsid w:val="00FC3982"/>
    <w:pPr>
      <w:numPr>
        <w:numId w:val="1"/>
      </w:numPr>
      <w:pBdr>
        <w:top w:val="nil"/>
        <w:left w:val="nil"/>
        <w:bottom w:val="nil"/>
        <w:right w:val="nil"/>
        <w:between w:val="nil"/>
      </w:pBdr>
      <w:tabs>
        <w:tab w:val="left" w:pos="3510"/>
      </w:tabs>
      <w:spacing w:after="120" w:line="360" w:lineRule="auto"/>
      <w:contextualSpacing/>
      <w:jc w:val="both"/>
    </w:pPr>
    <w:rPr>
      <w:rFonts w:ascii="Arial" w:eastAsia="Arial" w:hAnsi="Arial" w:cs="Arial"/>
      <w:b/>
      <w:color w:val="000000"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FC3982"/>
    <w:pPr>
      <w:spacing w:after="100"/>
    </w:pPr>
  </w:style>
  <w:style w:type="character" w:customStyle="1" w:styleId="TtulosChar">
    <w:name w:val="Títulos Char"/>
    <w:basedOn w:val="DefaultParagraphFont"/>
    <w:link w:val="Ttulos"/>
    <w:rsid w:val="00FC3982"/>
    <w:rPr>
      <w:rFonts w:ascii="Arial" w:eastAsia="Arial" w:hAnsi="Arial" w:cs="Arial"/>
      <w:b/>
      <w:color w:val="000000"/>
      <w:sz w:val="24"/>
    </w:rPr>
  </w:style>
  <w:style w:type="character" w:styleId="Hyperlink">
    <w:name w:val="Hyperlink"/>
    <w:basedOn w:val="DefaultParagraphFont"/>
    <w:uiPriority w:val="99"/>
    <w:unhideWhenUsed/>
    <w:rsid w:val="00FC39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522</Words>
  <Characters>2977</Characters>
  <Application>Microsoft Office Word</Application>
  <DocSecurity>0</DocSecurity>
  <Lines>24</Lines>
  <Paragraphs>6</Paragraphs>
  <ScaleCrop>false</ScaleCrop>
  <Company>Microsoft</Company>
  <LinksUpToDate>false</LinksUpToDate>
  <CharactersWithSpaces>3493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4</cp:revision>
  <dcterms:created xsi:type="dcterms:W3CDTF">2018-07-23T17:09:00Z</dcterms:created>
  <dcterms:modified xsi:type="dcterms:W3CDTF">2019-09-04T05:13:00Z</dcterms:modified>
</cp:coreProperties>
</file>